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7CE" w:rsidRPr="00824483" w:rsidRDefault="002C77CE" w:rsidP="0042546A">
      <w:pPr>
        <w:spacing w:line="360" w:lineRule="auto"/>
      </w:pPr>
      <w:bookmarkStart w:id="0" w:name="_GoBack"/>
      <w:bookmarkEnd w:id="0"/>
    </w:p>
    <w:p w:rsidR="002C77CE" w:rsidRPr="00824483" w:rsidRDefault="002C77CE" w:rsidP="0042546A">
      <w:pPr>
        <w:pStyle w:val="122"/>
        <w:keepNext w:val="0"/>
        <w:spacing w:line="216" w:lineRule="auto"/>
      </w:pPr>
      <w:r w:rsidRPr="00824483">
        <w:t xml:space="preserve">КРЕДИТНЫЙ ДОГОВОР № ________ </w:t>
      </w:r>
      <w:r w:rsidRPr="00824483">
        <w:br/>
        <w:t>(с индивидуальным кредитополучателем, осуществляющим строительство жилого помещения в порядке долевого участия)</w:t>
      </w:r>
    </w:p>
    <w:p w:rsidR="002C77CE" w:rsidRPr="00824483" w:rsidRDefault="002C77CE" w:rsidP="0042546A">
      <w:pPr>
        <w:pStyle w:val="122"/>
        <w:keepNext w:val="0"/>
      </w:pPr>
      <w:r w:rsidRPr="00824483">
        <w:t>(типовая форма)</w:t>
      </w:r>
    </w:p>
    <w:p w:rsidR="002C77CE" w:rsidRPr="00824483" w:rsidRDefault="002C77CE" w:rsidP="0042546A">
      <w:pPr>
        <w:pStyle w:val="12"/>
      </w:pPr>
    </w:p>
    <w:p w:rsidR="002C77CE" w:rsidRPr="00824483" w:rsidRDefault="002C77CE" w:rsidP="0042546A">
      <w:pPr>
        <w:pStyle w:val="12"/>
        <w:tabs>
          <w:tab w:val="left" w:pos="4536"/>
          <w:tab w:val="left" w:pos="6946"/>
        </w:tabs>
      </w:pPr>
      <w:r w:rsidRPr="00824483">
        <w:rPr>
          <w:sz w:val="20"/>
          <w:szCs w:val="20"/>
        </w:rPr>
        <w:t>__________________________</w:t>
      </w:r>
      <w:r w:rsidRPr="00824483">
        <w:tab/>
      </w:r>
      <w:r w:rsidRPr="00824483">
        <w:tab/>
        <w:t>«___» ________ 20__ г.</w:t>
      </w:r>
    </w:p>
    <w:p w:rsidR="002C77CE" w:rsidRPr="00217E4E" w:rsidRDefault="002C77CE" w:rsidP="0042546A">
      <w:pPr>
        <w:pStyle w:val="100"/>
        <w:suppressAutoHyphens w:val="0"/>
        <w:spacing w:after="100" w:afterAutospacing="1" w:line="216" w:lineRule="auto"/>
      </w:pPr>
      <w:r w:rsidRPr="00217E4E">
        <w:t>(место заключения Договора)</w:t>
      </w:r>
    </w:p>
    <w:p w:rsidR="002C77CE" w:rsidRPr="00217E4E" w:rsidRDefault="002C77CE" w:rsidP="0042546A">
      <w:pPr>
        <w:ind w:firstLine="709"/>
        <w:jc w:val="both"/>
        <w:rPr>
          <w:sz w:val="24"/>
          <w:szCs w:val="24"/>
        </w:rPr>
      </w:pPr>
      <w:r w:rsidRPr="00217E4E">
        <w:rPr>
          <w:sz w:val="24"/>
          <w:szCs w:val="24"/>
        </w:rPr>
        <w:t>Открытое акционерное общество «Сберегательный банк «Беларусбанк», именуемое в дальнейшем «Кредитодатель», в лице _____________________________________________,</w:t>
      </w:r>
    </w:p>
    <w:p w:rsidR="002C77CE" w:rsidRPr="00217E4E" w:rsidRDefault="002C77CE" w:rsidP="0042546A">
      <w:pPr>
        <w:spacing w:line="216" w:lineRule="auto"/>
        <w:ind w:firstLine="851"/>
        <w:jc w:val="center"/>
        <w:rPr>
          <w:sz w:val="20"/>
        </w:rPr>
      </w:pPr>
      <w:r w:rsidRPr="00217E4E">
        <w:rPr>
          <w:sz w:val="20"/>
        </w:rPr>
        <w:t>(должность служащего, фамилия, собственное имя, отчество (если таковое имеется) руководителя, лица, им уполномоченного)</w:t>
      </w:r>
    </w:p>
    <w:p w:rsidR="002C77CE" w:rsidRPr="00217E4E" w:rsidRDefault="002C77CE" w:rsidP="0042546A">
      <w:pPr>
        <w:jc w:val="both"/>
        <w:rPr>
          <w:sz w:val="24"/>
          <w:szCs w:val="24"/>
        </w:rPr>
      </w:pPr>
      <w:r w:rsidRPr="00217E4E">
        <w:rPr>
          <w:sz w:val="24"/>
          <w:szCs w:val="24"/>
        </w:rPr>
        <w:t>действующего на основании доверенности №___ от «___» _________20__г., с одной стороны, и ______________________________________________________________________,</w:t>
      </w:r>
    </w:p>
    <w:p w:rsidR="002C77CE" w:rsidRPr="00217E4E" w:rsidRDefault="002C77CE" w:rsidP="0042546A">
      <w:pPr>
        <w:ind w:firstLine="1843"/>
        <w:jc w:val="both"/>
        <w:rPr>
          <w:sz w:val="20"/>
        </w:rPr>
      </w:pPr>
      <w:r w:rsidRPr="00217E4E">
        <w:rPr>
          <w:sz w:val="20"/>
        </w:rPr>
        <w:t>(фамилия, собственное имя, отчество (если таковое имеется) (полностью))</w:t>
      </w:r>
    </w:p>
    <w:p w:rsidR="002C77CE" w:rsidRPr="00217E4E" w:rsidRDefault="002C77CE" w:rsidP="0042546A">
      <w:pPr>
        <w:jc w:val="both"/>
        <w:rPr>
          <w:sz w:val="24"/>
          <w:szCs w:val="24"/>
        </w:rPr>
      </w:pPr>
      <w:r w:rsidRPr="00217E4E">
        <w:rPr>
          <w:color w:val="0000FF"/>
          <w:sz w:val="24"/>
          <w:szCs w:val="24"/>
          <w:vertAlign w:val="superscript"/>
        </w:rPr>
        <w:footnoteReference w:id="1"/>
      </w:r>
      <w:r w:rsidRPr="00217E4E">
        <w:rPr>
          <w:sz w:val="24"/>
          <w:szCs w:val="24"/>
        </w:rPr>
        <w:t> именуемый в дальнейшем «Кредитополучатель», с другой стороны (далее – Стороны), заключили настоящий Договор о нижеследующем:</w:t>
      </w:r>
    </w:p>
    <w:p w:rsidR="002C77CE" w:rsidRPr="00217E4E" w:rsidRDefault="002C77CE" w:rsidP="0042546A">
      <w:pPr>
        <w:contextualSpacing/>
        <w:rPr>
          <w:rFonts w:eastAsia="Calibri"/>
          <w:color w:val="000000"/>
          <w:sz w:val="24"/>
          <w:szCs w:val="24"/>
          <w:lang w:eastAsia="en-US"/>
        </w:rPr>
      </w:pPr>
      <w:r w:rsidRPr="00217E4E">
        <w:rPr>
          <w:rFonts w:eastAsia="Calibri"/>
          <w:color w:val="0000FF"/>
          <w:sz w:val="24"/>
          <w:szCs w:val="24"/>
          <w:vertAlign w:val="superscript"/>
          <w:lang w:eastAsia="en-US"/>
        </w:rPr>
        <w:footnoteReference w:id="2"/>
      </w:r>
      <w:r w:rsidRPr="00217E4E">
        <w:rPr>
          <w:rFonts w:eastAsia="Calibri"/>
          <w:sz w:val="24"/>
          <w:szCs w:val="24"/>
          <w:lang w:eastAsia="en-US"/>
        </w:rPr>
        <w:t> </w:t>
      </w:r>
      <w:r w:rsidRPr="00217E4E">
        <w:rPr>
          <w:rFonts w:eastAsia="Calibri"/>
          <w:color w:val="000000"/>
          <w:sz w:val="24"/>
          <w:szCs w:val="24"/>
          <w:lang w:eastAsia="en-US"/>
        </w:rPr>
        <w:t>именуемый в дальнейшем «Кредитополучатель», в лице ______________________________,</w:t>
      </w:r>
    </w:p>
    <w:p w:rsidR="002C77CE" w:rsidRPr="00217E4E" w:rsidRDefault="002C77CE" w:rsidP="0042546A">
      <w:pPr>
        <w:ind w:firstLine="3261"/>
        <w:contextualSpacing/>
        <w:rPr>
          <w:rFonts w:eastAsia="Calibri"/>
          <w:color w:val="000000"/>
          <w:sz w:val="20"/>
          <w:lang w:eastAsia="en-US"/>
        </w:rPr>
      </w:pPr>
      <w:r w:rsidRPr="00217E4E">
        <w:rPr>
          <w:rFonts w:eastAsia="Calibri"/>
          <w:color w:val="000000"/>
          <w:sz w:val="20"/>
          <w:lang w:eastAsia="en-US"/>
        </w:rPr>
        <w:t>(фамилия, собственное имя, отчество (если таковое имеется) (полностью))</w:t>
      </w:r>
    </w:p>
    <w:p w:rsidR="002C77CE" w:rsidRPr="00217E4E" w:rsidRDefault="002C77CE" w:rsidP="0042546A">
      <w:pPr>
        <w:pStyle w:val="12"/>
      </w:pPr>
      <w:r w:rsidRPr="00217E4E">
        <w:rPr>
          <w:rFonts w:eastAsia="Calibri"/>
          <w:color w:val="000000"/>
          <w:lang w:eastAsia="en-US"/>
        </w:rPr>
        <w:t xml:space="preserve">действующего(ей) на основании доверенности </w:t>
      </w:r>
      <w:r w:rsidRPr="00217E4E">
        <w:rPr>
          <w:rFonts w:eastAsia="Calibri"/>
          <w:lang w:eastAsia="en-US"/>
        </w:rPr>
        <w:t>№_____ от «___» ______20 __г.</w:t>
      </w:r>
      <w:r w:rsidRPr="00217E4E">
        <w:rPr>
          <w:rFonts w:eastAsia="Calibri"/>
          <w:color w:val="000000"/>
          <w:lang w:eastAsia="en-US"/>
        </w:rPr>
        <w:t>, с другой стороны (далее – Стороны), заключили настоящий Договор о нижеследующем</w:t>
      </w:r>
      <w:r w:rsidRPr="00217E4E">
        <w:t>:</w:t>
      </w:r>
    </w:p>
    <w:p w:rsidR="002C77CE" w:rsidRPr="00217E4E" w:rsidRDefault="002C77CE" w:rsidP="0042546A">
      <w:pPr>
        <w:pStyle w:val="12"/>
      </w:pPr>
    </w:p>
    <w:p w:rsidR="002C77CE" w:rsidRPr="00824483" w:rsidRDefault="002C77CE" w:rsidP="0042546A">
      <w:pPr>
        <w:pStyle w:val="122"/>
        <w:keepNext w:val="0"/>
        <w:spacing w:after="100" w:afterAutospacing="1"/>
      </w:pPr>
      <w:r w:rsidRPr="00217E4E">
        <w:t>1. ПРЕДМЕТ ДОГОВОРА</w:t>
      </w:r>
    </w:p>
    <w:p w:rsidR="002C77CE" w:rsidRPr="00824483" w:rsidRDefault="002C77CE" w:rsidP="0042546A">
      <w:pPr>
        <w:pStyle w:val="121"/>
      </w:pPr>
      <w:r w:rsidRPr="00824483">
        <w:t>1.1. </w:t>
      </w:r>
      <w:r w:rsidRPr="00824483">
        <w:rPr>
          <w:spacing w:val="-2"/>
        </w:rPr>
        <w:t>Кредитодатель предоставляет Кредитополучателю льготный кредит в соответствии с</w:t>
      </w:r>
      <w:r w:rsidRPr="00824483">
        <w:t xml:space="preserve"> Указом Президента Республики Беларусь от 6 января 2012 года № 13 «О некоторых вопросах предоставления гражданам государственной поддержки при строительстве (реконструкции) или приобретении жилых помещений» (далее – Указ № 13).</w:t>
      </w:r>
      <w:r w:rsidRPr="00824483">
        <w:rPr>
          <w:rStyle w:val="a3"/>
          <w:color w:val="0000FF"/>
        </w:rPr>
        <w:footnoteReference w:id="3"/>
      </w:r>
    </w:p>
    <w:p w:rsidR="002C77CE" w:rsidRPr="00824483" w:rsidRDefault="002C77CE" w:rsidP="0042546A">
      <w:pPr>
        <w:pStyle w:val="121"/>
      </w:pPr>
      <w:r w:rsidRPr="00824483">
        <w:t>Кредитодатель предоставляет Кредитополучателю льготный кредит в соответствии с Указом Президента Республики Беларусь от 6 января 2012 года № 13 «О некоторых вопросах предоставления гражданам государственной поддержки при строительстве (реконструкции) или приобретении жилых помещений» (далее – Указ № 13) с условием, установленным в подпункте 1.1 пункта 1 Указа Президента Республики Беларусь от 31.07.2023 № 239 «О возмещении оказанной государственной поддержки» (далее – Указ № 239).</w:t>
      </w:r>
      <w:r w:rsidRPr="00824483">
        <w:rPr>
          <w:color w:val="0000FF"/>
          <w:vertAlign w:val="superscript"/>
        </w:rPr>
        <w:footnoteReference w:id="4"/>
      </w:r>
    </w:p>
    <w:p w:rsidR="002C77CE" w:rsidRPr="00824483" w:rsidRDefault="002C77CE" w:rsidP="0042546A">
      <w:pPr>
        <w:pStyle w:val="121"/>
      </w:pPr>
      <w:r w:rsidRPr="00824483">
        <w:t xml:space="preserve">Льготный кредит предоставляется </w:t>
      </w:r>
      <w:r w:rsidRPr="00824483">
        <w:rPr>
          <w:szCs w:val="28"/>
        </w:rPr>
        <w:t>на срок, не превышающий</w:t>
      </w:r>
      <w:r w:rsidRPr="00824483">
        <w:t xml:space="preserve"> ____ лет, с уплатой процентов за пользование кредитом в размере ____ % годовых в порядке и на условиях, предусмотренных в настоящем Договоре, для строительства ___ комнатной квартиры в порядке долевого участия в ________________________________________________________</w:t>
      </w:r>
    </w:p>
    <w:p w:rsidR="002C77CE" w:rsidRPr="00824483" w:rsidRDefault="002C77CE" w:rsidP="0042546A">
      <w:pPr>
        <w:pStyle w:val="100"/>
        <w:suppressAutoHyphens w:val="0"/>
        <w:spacing w:line="216" w:lineRule="auto"/>
        <w:jc w:val="center"/>
      </w:pPr>
      <w:r w:rsidRPr="00824483">
        <w:t>(жилой дом)</w:t>
      </w:r>
    </w:p>
    <w:p w:rsidR="002C77CE" w:rsidRPr="00824483" w:rsidRDefault="002C77CE" w:rsidP="0042546A">
      <w:pPr>
        <w:pStyle w:val="12"/>
      </w:pPr>
      <w:r w:rsidRPr="00824483">
        <w:t>по адресу _______________________________________________________________________.</w:t>
      </w:r>
    </w:p>
    <w:p w:rsidR="002C77CE" w:rsidRPr="00824483" w:rsidRDefault="002C77CE" w:rsidP="0042546A">
      <w:pPr>
        <w:pStyle w:val="100"/>
        <w:suppressAutoHyphens w:val="0"/>
        <w:spacing w:line="216" w:lineRule="auto"/>
        <w:jc w:val="center"/>
      </w:pPr>
      <w:r w:rsidRPr="00824483">
        <w:t>(строительный адрес)</w:t>
      </w:r>
    </w:p>
    <w:p w:rsidR="002C77CE" w:rsidRPr="00824483" w:rsidRDefault="002C77CE" w:rsidP="0042546A">
      <w:pPr>
        <w:pStyle w:val="121"/>
      </w:pPr>
      <w:r w:rsidRPr="00824483">
        <w:t xml:space="preserve">1.2. Кредитодатель предоставляет Кредитополучателю льготный кредит в виде </w:t>
      </w:r>
      <w:r w:rsidRPr="00824483">
        <w:rPr>
          <w:spacing w:val="-2"/>
        </w:rPr>
        <w:t>кредитной линии с предельным размером единовременной задолженности по кредиту в сумме</w:t>
      </w:r>
      <w:r w:rsidRPr="00824483">
        <w:t xml:space="preserve"> _____________ (_____________________________________ белорусских рублей ___ копеек)</w:t>
      </w:r>
    </w:p>
    <w:p w:rsidR="002C77CE" w:rsidRPr="00824483" w:rsidRDefault="002C77CE" w:rsidP="0042546A">
      <w:pPr>
        <w:pStyle w:val="100"/>
        <w:tabs>
          <w:tab w:val="left" w:pos="3420"/>
        </w:tabs>
        <w:suppressAutoHyphens w:val="0"/>
        <w:spacing w:line="216" w:lineRule="auto"/>
        <w:jc w:val="left"/>
      </w:pPr>
      <w:r w:rsidRPr="00824483">
        <w:t xml:space="preserve">(сумма цифрами) </w:t>
      </w:r>
      <w:r w:rsidRPr="00824483">
        <w:tab/>
        <w:t>(прописью)</w:t>
      </w:r>
    </w:p>
    <w:p w:rsidR="002C77CE" w:rsidRPr="00824483" w:rsidRDefault="002C77CE" w:rsidP="0042546A">
      <w:pPr>
        <w:pStyle w:val="12"/>
      </w:pPr>
      <w:r w:rsidRPr="00824483">
        <w:t>в безналичном порядке путем ежемесячного перечисления денежных средств на основании ежемесячно представляемых справок о размере очередного платежа, с</w:t>
      </w:r>
      <w:r w:rsidRPr="00824483">
        <w:rPr>
          <w:spacing w:val="60"/>
        </w:rPr>
        <w:t xml:space="preserve"> </w:t>
      </w:r>
      <w:r w:rsidRPr="00824483">
        <w:t>указанием ежемесячного объема выполненных работ по строящимся квартирам, размере авансов на строительство жилых помещений, которые не должны превышать 50</w:t>
      </w:r>
      <w:r w:rsidRPr="00824483">
        <w:rPr>
          <w:color w:val="000000"/>
        </w:rPr>
        <w:t xml:space="preserve"> % </w:t>
      </w:r>
      <w:r w:rsidRPr="00824483">
        <w:t>стоимости работ, предстоящих к выполнению в последующем месяце, целевых авансов на приобретение нестандартных строительных конструкций и изделий, материальных ресурсов, поставка которых зависит от сезонности выполнения строительных работ, размере внесенных средств участниками долевого строительства.</w:t>
      </w:r>
    </w:p>
    <w:p w:rsidR="002C77CE" w:rsidRPr="00824483" w:rsidRDefault="002C77CE" w:rsidP="0042546A">
      <w:pPr>
        <w:pStyle w:val="12"/>
        <w:ind w:firstLine="709"/>
      </w:pPr>
      <w:r w:rsidRPr="00824483">
        <w:t>Предоставление льготного кредита производится частями путем безналичного перечисления пропорционально удельному весу льготного кредита в стоимости строящейся квартиры на ____________________________________________________________________.</w:t>
      </w:r>
    </w:p>
    <w:p w:rsidR="002C77CE" w:rsidRPr="00824483" w:rsidRDefault="002C77CE" w:rsidP="0042546A">
      <w:pPr>
        <w:pStyle w:val="100"/>
        <w:suppressAutoHyphens w:val="0"/>
        <w:spacing w:line="216" w:lineRule="auto"/>
        <w:jc w:val="center"/>
      </w:pPr>
      <w:r w:rsidRPr="00824483">
        <w:t>(соответствующий счет получателя средств)</w:t>
      </w:r>
    </w:p>
    <w:p w:rsidR="002C77CE" w:rsidRPr="00824483" w:rsidRDefault="002C77CE" w:rsidP="0042546A">
      <w:pPr>
        <w:pStyle w:val="121"/>
      </w:pPr>
      <w:r w:rsidRPr="00824483">
        <w:t>При невыполнении в отчетном месяце строительных работ льготный кредит в текущем месяце не предоставляется (за исключением задолженности за отчетный период).</w:t>
      </w:r>
    </w:p>
    <w:p w:rsidR="002C77CE" w:rsidRPr="00824483" w:rsidRDefault="002C77CE" w:rsidP="0042546A">
      <w:pPr>
        <w:pStyle w:val="121"/>
      </w:pPr>
      <w:r w:rsidRPr="00824483">
        <w:t>1.3. Срок предоставления льготного кредита ___________________________________.</w:t>
      </w:r>
    </w:p>
    <w:p w:rsidR="002C77CE" w:rsidRPr="00824483" w:rsidRDefault="002C77CE" w:rsidP="0042546A">
      <w:pPr>
        <w:pStyle w:val="100"/>
        <w:suppressAutoHyphens w:val="0"/>
        <w:spacing w:line="216" w:lineRule="auto"/>
        <w:ind w:left="5222"/>
        <w:jc w:val="left"/>
      </w:pPr>
      <w:r w:rsidRPr="00824483">
        <w:t>(предполагаемая дата ввода дома в эксплуатацию с учетом срока завершения расчетов)</w:t>
      </w:r>
    </w:p>
    <w:p w:rsidR="002C77CE" w:rsidRPr="00824483" w:rsidRDefault="002C77CE" w:rsidP="0042546A">
      <w:pPr>
        <w:pStyle w:val="121"/>
      </w:pPr>
      <w:r w:rsidRPr="00824483">
        <w:t xml:space="preserve">1.4. Согласно Указу № 13 право залога (ипотеки) строящихся с привлечением льготных кредитов жилых помещений возникает у Открытого акционерного общества «Сберегательный банк «Беларусбанк» с момента заключения настоящего Договора и прекращается в случаях прекращения кредитного обязательства, гибели заложенного жилого помещения или обращения на него взыскания как на предмет залога в порядке, установленном </w:t>
      </w:r>
      <w:r w:rsidRPr="00824483">
        <w:rPr>
          <w:spacing w:val="-2"/>
        </w:rPr>
        <w:t>законодательством Республики Беларусь</w:t>
      </w:r>
      <w:r w:rsidRPr="00824483">
        <w:t>.</w:t>
      </w:r>
    </w:p>
    <w:p w:rsidR="002C77CE" w:rsidRPr="00824483" w:rsidRDefault="002C77CE" w:rsidP="0042546A">
      <w:pPr>
        <w:pStyle w:val="121"/>
      </w:pPr>
      <w:r w:rsidRPr="00824483">
        <w:t>1.5. </w:t>
      </w:r>
      <w:r w:rsidRPr="00824483">
        <w:rPr>
          <w:spacing w:val="-2"/>
        </w:rPr>
        <w:t>Обязательства Кредитодателя по предоставлению (ежемесячному перечислению)</w:t>
      </w:r>
      <w:r w:rsidRPr="00824483">
        <w:t xml:space="preserve"> льготного кредита (части кредита) возникают с момента включения объекта строительства облисполкомом (Мингорисполкомом) в потребность в льготных кредитных ресурсах в текущем месяце в объеме, не превышающем объем, указанный в потребности, пропорционально удельному весу льготного кредита в стоимости строящейся квартиры.</w:t>
      </w:r>
      <w:r w:rsidRPr="00824483">
        <w:rPr>
          <w:sz w:val="4"/>
          <w:szCs w:val="4"/>
        </w:rPr>
        <w:t> </w:t>
      </w:r>
    </w:p>
    <w:p w:rsidR="002C77CE" w:rsidRPr="00824483" w:rsidRDefault="002C77CE" w:rsidP="0042546A">
      <w:pPr>
        <w:pStyle w:val="121"/>
      </w:pPr>
    </w:p>
    <w:p w:rsidR="002C77CE" w:rsidRPr="00824483" w:rsidRDefault="002C77CE" w:rsidP="0042546A">
      <w:pPr>
        <w:pStyle w:val="122"/>
        <w:keepNext w:val="0"/>
        <w:spacing w:after="240"/>
      </w:pPr>
      <w:r w:rsidRPr="00824483">
        <w:t>2. ПРАВА И ОБЯЗАННОСТИ СТОРОН</w:t>
      </w:r>
    </w:p>
    <w:p w:rsidR="002C77CE" w:rsidRPr="00824483" w:rsidRDefault="002C77CE" w:rsidP="0042546A">
      <w:pPr>
        <w:pStyle w:val="121"/>
        <w:spacing w:line="235" w:lineRule="auto"/>
      </w:pPr>
      <w:r w:rsidRPr="00824483">
        <w:t>2.1. Кредитодатель обязуется:</w:t>
      </w:r>
    </w:p>
    <w:p w:rsidR="002C77CE" w:rsidRPr="00824483" w:rsidRDefault="002C77CE" w:rsidP="0042546A">
      <w:pPr>
        <w:pStyle w:val="121"/>
        <w:spacing w:line="235" w:lineRule="auto"/>
      </w:pPr>
      <w:r w:rsidRPr="00824483">
        <w:t xml:space="preserve">2.1.1. производить выдачу льготного кредита в течение 30 календарных дней после представления справки застройщика о стоимости выполненных работ, затратах застройщика </w:t>
      </w:r>
      <w:r w:rsidRPr="00824483">
        <w:rPr>
          <w:spacing w:val="-2"/>
        </w:rPr>
        <w:t>и размере очередного взноса для оплаты стоимости строительства жилого помещения (далее –</w:t>
      </w:r>
      <w:r w:rsidRPr="00824483">
        <w:t xml:space="preserve"> справка застройщика) и заявления Кредитополучателя на перечисление льготного кредита, после представления Кредитополучателем обеспечения исполнения обязательств по настоящему Договору, при условии возникновения обязательства Кредитодателя по предоставлению льготного кредита в соответствии с пунктом 1.5 настоящего Договора.</w:t>
      </w:r>
    </w:p>
    <w:p w:rsidR="002C77CE" w:rsidRPr="00824483" w:rsidRDefault="002C77CE" w:rsidP="0042546A">
      <w:pPr>
        <w:pStyle w:val="121"/>
        <w:spacing w:line="235" w:lineRule="auto"/>
      </w:pPr>
      <w:r w:rsidRPr="00824483">
        <w:t>Справка застройщика представляется Кредитополучателем ежемесячно не позднее 5</w:t>
      </w:r>
      <w:r w:rsidRPr="00824483">
        <w:noBreakHyphen/>
        <w:t>го числа каждого месяца. В случае представления справки застройщика после 5-го числа выдача льготного кредита производится в следующем месяце на основании новой справки застройщика;</w:t>
      </w:r>
    </w:p>
    <w:p w:rsidR="002C77CE" w:rsidRPr="00824483" w:rsidRDefault="002C77CE" w:rsidP="0042546A">
      <w:pPr>
        <w:pStyle w:val="121"/>
        <w:rPr>
          <w:color w:val="000000"/>
        </w:rPr>
      </w:pPr>
      <w:r w:rsidRPr="00824483">
        <w:t>2.1.2. </w:t>
      </w:r>
      <w:r w:rsidRPr="00824483">
        <w:rPr>
          <w:color w:val="000000"/>
        </w:rPr>
        <w:t>соблюдать правильность начисления и взыскания процентов за пользование льготным кредитом, пени.</w:t>
      </w:r>
    </w:p>
    <w:p w:rsidR="002C77CE" w:rsidRPr="00824483" w:rsidRDefault="002C77CE" w:rsidP="0042546A">
      <w:pPr>
        <w:pStyle w:val="121"/>
        <w:spacing w:line="235" w:lineRule="auto"/>
        <w:rPr>
          <w:color w:val="000000"/>
        </w:rPr>
      </w:pPr>
      <w:r w:rsidRPr="00824483">
        <w:rPr>
          <w:color w:val="000000"/>
        </w:rPr>
        <w:t>Проценты начисляются за весь срок фактического пользования льготным кредитом. Количество дней в месяце условно принимается – 30, в году – 360.</w:t>
      </w:r>
    </w:p>
    <w:p w:rsidR="002C77CE" w:rsidRPr="00824483" w:rsidRDefault="002C77CE" w:rsidP="0042546A">
      <w:pPr>
        <w:pStyle w:val="121"/>
        <w:spacing w:line="235" w:lineRule="auto"/>
      </w:pPr>
      <w:r w:rsidRPr="00824483">
        <w:rPr>
          <w:color w:val="000000"/>
        </w:rPr>
        <w:t xml:space="preserve">Пеня начисляется Кредитодателем в случаях и в порядке, предусмотренных настоящим Договором и </w:t>
      </w:r>
      <w:r w:rsidRPr="00824483">
        <w:rPr>
          <w:color w:val="000000"/>
          <w:spacing w:val="-2"/>
        </w:rPr>
        <w:t>законодательством Республики Беларусь</w:t>
      </w:r>
      <w:r w:rsidRPr="00824483">
        <w:rPr>
          <w:color w:val="000000"/>
        </w:rPr>
        <w:t>, при неисполнении или ненадлежащем исполнении обязательств Кредитополучателем</w:t>
      </w:r>
      <w:r w:rsidRPr="00824483">
        <w:t>;</w:t>
      </w:r>
    </w:p>
    <w:p w:rsidR="002C77CE" w:rsidRPr="00824483" w:rsidRDefault="002C77CE" w:rsidP="0042546A">
      <w:pPr>
        <w:pStyle w:val="121"/>
        <w:spacing w:line="235" w:lineRule="auto"/>
      </w:pPr>
      <w:r w:rsidRPr="00824483">
        <w:t>2.1.3. осуществлять контроль за своевременным и полным погашением льготного кредита и процентов по нему;</w:t>
      </w:r>
    </w:p>
    <w:p w:rsidR="002C77CE" w:rsidRPr="00824483" w:rsidRDefault="002C77CE" w:rsidP="0042546A">
      <w:pPr>
        <w:pStyle w:val="121"/>
        <w:spacing w:line="235" w:lineRule="auto"/>
      </w:pPr>
      <w:r w:rsidRPr="00824483">
        <w:t>2.1.4. при несвоевременном возврате основного долга и (или) процентов за</w:t>
      </w:r>
      <w:r>
        <w:t xml:space="preserve"> пользование льготным кредитом</w:t>
      </w:r>
      <w:r w:rsidRPr="00824483">
        <w:t xml:space="preserve">, </w:t>
      </w:r>
      <w:r w:rsidRPr="00824483">
        <w:rPr>
          <w:color w:val="000000"/>
        </w:rPr>
        <w:t>в том числе в случаях, предусмотренных подпунктом 2.3.3 настоящего Договора,</w:t>
      </w:r>
      <w:r w:rsidRPr="00824483">
        <w:t xml:space="preserve"> не уплаченные в срок платежи по основному долгу и (или) процентам за пользование кредитом на следующий день после истечения срока перенести на соответствующие счета по учету просроченных платежей по кредиту и (или) процентам, а также начислять проценты и (или) пеню, предусмотренные в пунктах 1.1, 3.1, 3.2 настоящего Договора;</w:t>
      </w:r>
    </w:p>
    <w:p w:rsidR="002C77CE" w:rsidRPr="00217E4E" w:rsidRDefault="002C77CE" w:rsidP="0042546A">
      <w:pPr>
        <w:pStyle w:val="140"/>
        <w:spacing w:line="235" w:lineRule="auto"/>
        <w:rPr>
          <w:sz w:val="24"/>
        </w:rPr>
      </w:pPr>
      <w:r w:rsidRPr="00824483">
        <w:rPr>
          <w:sz w:val="24"/>
        </w:rPr>
        <w:t>2.1.5</w:t>
      </w:r>
      <w:r w:rsidRPr="00217E4E">
        <w:rPr>
          <w:sz w:val="24"/>
        </w:rPr>
        <w:t>. </w:t>
      </w:r>
      <w:r w:rsidRPr="00217E4E">
        <w:rPr>
          <w:rFonts w:eastAsia="Calibri"/>
          <w:color w:val="000000"/>
          <w:sz w:val="24"/>
          <w:lang w:eastAsia="en-US"/>
        </w:rPr>
        <w:t>предоставлять Кредитополучателю по письменному запросу, в том числе с использованием системы Кредитодателя Интернет-банкинг, информацию о задолженности по настоящему Договору, по форме, установленной Национальным банком Республики Беларусь, без уплаты Кредитодателю вознаграждения (платы) в срок не позднее 3 рабочих дней после получения запроса</w:t>
      </w:r>
      <w:r w:rsidRPr="00217E4E">
        <w:rPr>
          <w:sz w:val="24"/>
        </w:rPr>
        <w:t>;</w:t>
      </w:r>
    </w:p>
    <w:p w:rsidR="002C77CE" w:rsidRPr="00217E4E" w:rsidRDefault="002C77CE" w:rsidP="0042546A">
      <w:pPr>
        <w:pStyle w:val="140"/>
        <w:rPr>
          <w:spacing w:val="-4"/>
          <w:sz w:val="24"/>
        </w:rPr>
      </w:pPr>
      <w:r w:rsidRPr="00217E4E">
        <w:rPr>
          <w:spacing w:val="-4"/>
          <w:sz w:val="24"/>
        </w:rPr>
        <w:t xml:space="preserve">2.1.6. уведомить Кредитополучателя о наличии просроченной задолженности по настоящему Договору в срок не позднее тридцати дней со дня ее образования одним или несколькими из нижеперечисленных способов: по телефону, путем направления письменного уведомления, </w:t>
      </w:r>
      <w:r w:rsidRPr="00217E4E">
        <w:rPr>
          <w:spacing w:val="-4"/>
          <w:sz w:val="24"/>
          <w:lang w:val="en-US"/>
        </w:rPr>
        <w:t>SMS</w:t>
      </w:r>
      <w:r w:rsidRPr="00217E4E">
        <w:rPr>
          <w:spacing w:val="-4"/>
          <w:sz w:val="24"/>
        </w:rPr>
        <w:t>-сообщения, сообщения на адрес электронной почты (при наличии);</w:t>
      </w:r>
    </w:p>
    <w:p w:rsidR="002C77CE" w:rsidRPr="00217E4E" w:rsidRDefault="002C77CE" w:rsidP="0042546A">
      <w:pPr>
        <w:pStyle w:val="140"/>
        <w:rPr>
          <w:sz w:val="24"/>
        </w:rPr>
      </w:pPr>
      <w:r w:rsidRPr="00217E4E">
        <w:rPr>
          <w:sz w:val="24"/>
        </w:rPr>
        <w:t xml:space="preserve">2.1.7. уведомить Поручителя о наличии просроченной задолженности по настоящему Договору в срок не позднее шестидесяти дней со дня ее образования одним или несколькими из нижеперечисленных способов: по телефону, путем направления письменного уведомления, </w:t>
      </w:r>
      <w:r w:rsidRPr="00217E4E">
        <w:rPr>
          <w:sz w:val="24"/>
          <w:lang w:val="en-US"/>
        </w:rPr>
        <w:t>SMS</w:t>
      </w:r>
      <w:r w:rsidRPr="00217E4E">
        <w:rPr>
          <w:sz w:val="24"/>
        </w:rPr>
        <w:t>-сообщения, сообщения на адрес электронной почты (при наличии);</w:t>
      </w:r>
      <w:r w:rsidRPr="00217E4E">
        <w:rPr>
          <w:rStyle w:val="a3"/>
          <w:color w:val="0000FF"/>
          <w:sz w:val="24"/>
        </w:rPr>
        <w:footnoteReference w:id="5"/>
      </w:r>
    </w:p>
    <w:p w:rsidR="002C77CE" w:rsidRPr="00217E4E" w:rsidRDefault="002C77CE" w:rsidP="0042546A">
      <w:pPr>
        <w:pStyle w:val="140"/>
        <w:rPr>
          <w:sz w:val="24"/>
        </w:rPr>
      </w:pPr>
      <w:r w:rsidRPr="00217E4E">
        <w:rPr>
          <w:sz w:val="24"/>
        </w:rPr>
        <w:t xml:space="preserve">2.1.8. уведомить Кредитополучателя о досрочном возврате (погашении) кредита (части кредита) в связи с неисполнением (ненадлежащим исполнением) Кредитополучателем обязательств по настоящему Договору </w:t>
      </w:r>
      <w:r w:rsidRPr="00217E4E">
        <w:rPr>
          <w:color w:val="000000"/>
          <w:sz w:val="24"/>
        </w:rPr>
        <w:t>в случаях, предусмотренных подпунктом 2.3.3 настоящего Договора,</w:t>
      </w:r>
      <w:r w:rsidRPr="00217E4E">
        <w:rPr>
          <w:sz w:val="24"/>
        </w:rPr>
        <w:t xml:space="preserve"> путем направления письменного уведомления в срок не позднее следующего рабочего дня после даты принятия Кредитодателем соответствующего решения;</w:t>
      </w:r>
    </w:p>
    <w:p w:rsidR="002C77CE" w:rsidRPr="008E1377" w:rsidRDefault="002C77CE" w:rsidP="0042546A">
      <w:pPr>
        <w:pStyle w:val="121"/>
        <w:rPr>
          <w:spacing w:val="-4"/>
        </w:rPr>
      </w:pPr>
      <w:r w:rsidRPr="00217E4E">
        <w:rPr>
          <w:spacing w:val="-4"/>
        </w:rPr>
        <w:t>2.1.9. в случае прекращения Кредитополучателем</w:t>
      </w:r>
      <w:r w:rsidRPr="008E1377">
        <w:rPr>
          <w:spacing w:val="-4"/>
        </w:rPr>
        <w:t xml:space="preserve"> и (или) супругом(ой) (с учетом которого(ой) предоставлен льготный кредит) трудовой деятельности в населенных пунктах на территории юго-восточного региона Могилевской области до истечения десяти лет со дня выдачи первой части льготного кредита и непредставления в течение 30 календарных дней со дня прекращения Кредитополучателем и (или) супругом(ой) трудовой деятельности сведений о трудоустройстве в организациях, обособленных подразделениях организаций и их структурных подразделениях, расположенных в населенных пунктах на территории юго-восточного региона Могилевской области, создания приемной семьи, детского дома семейного типа, место жительства (месторасположение) которой (которого) находится в населенном пункте на территории юго-восточного региона Могилевской области, установить ставку за пользование льготным кредитом в размере 20 процентов </w:t>
      </w:r>
      <w:hyperlink r:id="rId6" w:history="1">
        <w:r w:rsidRPr="008E1377">
          <w:rPr>
            <w:spacing w:val="-4"/>
          </w:rPr>
          <w:t>ставки</w:t>
        </w:r>
      </w:hyperlink>
      <w:r w:rsidRPr="008E1377">
        <w:rPr>
          <w:spacing w:val="-4"/>
        </w:rPr>
        <w:t xml:space="preserve"> рефинансирования Национального банка Республики Беларусь, действовавшей на дату выдачи первой части льготных кредитов, но не менее 5 процентов годовых и произвести перерасчет размера процентов за пользование льготным кредитом со дня выдачи первой части льготного кредита.</w:t>
      </w:r>
    </w:p>
    <w:p w:rsidR="002C77CE" w:rsidRPr="00824483" w:rsidRDefault="002C77CE" w:rsidP="0042546A">
      <w:pPr>
        <w:pStyle w:val="140"/>
        <w:rPr>
          <w:sz w:val="24"/>
        </w:rPr>
      </w:pPr>
      <w:r w:rsidRPr="00824483">
        <w:rPr>
          <w:color w:val="000000"/>
          <w:sz w:val="24"/>
        </w:rPr>
        <w:t>Перерасчет размера процентов за пользование льготным кредитом не производится в случае прекращения трудовой деятельности гражданами в связи с достижением общеустановленного пенсионного возраста, установлением инвалидности, ликвидацией организации, прекращением деятельности филиала, представительства или иного обособленного подразделения организации, расположенной в другой местности, сокращением численности или штата работников, проведением организационно-штатных мероприятий, несоответствием работника занимаемой должности служащего (профессии рабочего) или выполняемой работе вследствие состояния здоровья, препятствующего продолжению данной работы, либо увольнением со службы по болезни (в связи с болезнью), достижением пенсионного возраста (увольнением со службы по возрасту) и при условии назначения пенсии независимо от ее вида, выходом в отставку и при условии назначения пенсии независимо от ее вида и факта дальнейшего трудоустройства, а также в отношении граждан из числа многодетных семей, приобретших такой статус после заключения кредитного договора, которым с учетом родившегося (усыновленного, удочеренного) ребенка в кредитном договоре установлены условия льготного кредитования, предусмотренные для многодетных семей, и граждан, осуществляющих уход за ребенком-инвалидом в возрасте до 18 лет, с получением государственного пособия;</w:t>
      </w:r>
      <w:r w:rsidRPr="00824483">
        <w:rPr>
          <w:color w:val="0000FF"/>
          <w:sz w:val="24"/>
          <w:vertAlign w:val="superscript"/>
        </w:rPr>
        <w:footnoteReference w:id="6"/>
      </w:r>
    </w:p>
    <w:p w:rsidR="002C77CE" w:rsidRPr="00217E4E" w:rsidRDefault="002C77CE" w:rsidP="0042546A">
      <w:pPr>
        <w:pStyle w:val="121"/>
        <w:rPr>
          <w:spacing w:val="-4"/>
          <w:vertAlign w:val="superscript"/>
        </w:rPr>
      </w:pPr>
      <w:r w:rsidRPr="008E1377">
        <w:rPr>
          <w:spacing w:val="-4"/>
        </w:rPr>
        <w:t xml:space="preserve">2.1.10. не позднее 15 календарных дней со дня поступления Кредитодателю от районного (городского) исполнительного комитета или местной </w:t>
      </w:r>
      <w:r w:rsidRPr="00217E4E">
        <w:rPr>
          <w:spacing w:val="-4"/>
        </w:rPr>
        <w:t xml:space="preserve">администрации информации о возникновении у Кредитополучателя обязанности по возмещению оказанной государственной поддержки при строительстве жилого помещения установить размер процентов за пользование льготным кредитом в размере ставки рефинансирования Национального банка </w:t>
      </w:r>
      <w:r w:rsidRPr="00217E4E">
        <w:rPr>
          <w:rFonts w:eastAsia="Calibri"/>
          <w:color w:val="000000"/>
          <w:spacing w:val="-4"/>
          <w:lang w:eastAsia="en-US"/>
        </w:rPr>
        <w:t>Республики Беларусь</w:t>
      </w:r>
      <w:r w:rsidRPr="00217E4E">
        <w:rPr>
          <w:spacing w:val="-4"/>
        </w:rPr>
        <w:t>, действовавшей на дату утверждения списков, увеличенной на 3 процентных пункта, с даты истечения шести месяцев со дня увольнения Кредитополучателя с военной службы, службы в военизированных организациях, прекращения Кредитополучателем государственной гражданской службы, трудовых отношений.</w:t>
      </w:r>
      <w:r w:rsidRPr="00217E4E">
        <w:rPr>
          <w:color w:val="0000FF"/>
          <w:spacing w:val="-4"/>
          <w:vertAlign w:val="superscript"/>
        </w:rPr>
        <w:footnoteReference w:id="7"/>
      </w:r>
    </w:p>
    <w:p w:rsidR="002C77CE" w:rsidRPr="00217E4E" w:rsidRDefault="002C77CE" w:rsidP="0042546A">
      <w:pPr>
        <w:pStyle w:val="121"/>
      </w:pPr>
      <w:r w:rsidRPr="00217E4E">
        <w:t>2.2. Кредитополучатель обязуется:</w:t>
      </w:r>
    </w:p>
    <w:p w:rsidR="002C77CE" w:rsidRPr="00217E4E" w:rsidRDefault="002C77CE" w:rsidP="0042546A">
      <w:pPr>
        <w:pStyle w:val="121"/>
      </w:pPr>
      <w:r w:rsidRPr="00217E4E">
        <w:t>2.2.1. в обеспечение исполнения обязательств по возврату полученного льготного кредита и уплате процентов за пользование им представить Кредитодателю _______________________________________________________________________________;</w:t>
      </w:r>
    </w:p>
    <w:p w:rsidR="002C77CE" w:rsidRPr="00217E4E" w:rsidRDefault="002C77CE" w:rsidP="0042546A">
      <w:pPr>
        <w:pStyle w:val="121"/>
      </w:pPr>
      <w:r w:rsidRPr="00217E4E">
        <w:t>2.2.2. представлять Кредитодателю справку застройщика ежемесячно до 5</w:t>
      </w:r>
      <w:r w:rsidRPr="00217E4E">
        <w:noBreakHyphen/>
        <w:t>го числа календарного месяца;</w:t>
      </w:r>
    </w:p>
    <w:p w:rsidR="002C77CE" w:rsidRPr="00217E4E" w:rsidRDefault="002C77CE" w:rsidP="0042546A">
      <w:pPr>
        <w:pStyle w:val="121"/>
      </w:pPr>
      <w:r w:rsidRPr="00217E4E">
        <w:t>2.2.3. возвратить льготный кредит до «___» ____________ 20__ года;</w:t>
      </w:r>
    </w:p>
    <w:p w:rsidR="002C77CE" w:rsidRPr="00217E4E" w:rsidRDefault="002C77CE" w:rsidP="0042546A">
      <w:pPr>
        <w:pStyle w:val="121"/>
        <w:rPr>
          <w:spacing w:val="-4"/>
        </w:rPr>
      </w:pPr>
      <w:r w:rsidRPr="00217E4E">
        <w:rPr>
          <w:spacing w:val="-4"/>
        </w:rPr>
        <w:t>2.2.4. полностью использовать льготный кредит на цели, предусмотренные пунктом 1.1 настоящего Договора, а также своевременно производить все платежи по настоящему Договору;</w:t>
      </w:r>
    </w:p>
    <w:p w:rsidR="002C77CE" w:rsidRPr="00217E4E" w:rsidRDefault="002C77CE" w:rsidP="0042546A">
      <w:pPr>
        <w:pStyle w:val="121"/>
        <w:spacing w:line="235" w:lineRule="auto"/>
        <w:rPr>
          <w:spacing w:val="-6"/>
          <w:szCs w:val="28"/>
        </w:rPr>
      </w:pPr>
      <w:r w:rsidRPr="00217E4E">
        <w:rPr>
          <w:spacing w:val="-6"/>
        </w:rPr>
        <w:t>2.2.5</w:t>
      </w:r>
      <w:r w:rsidRPr="00217E4E">
        <w:rPr>
          <w:spacing w:val="-8"/>
        </w:rPr>
        <w:t>. </w:t>
      </w:r>
      <w:r w:rsidRPr="00217E4E">
        <w:rPr>
          <w:spacing w:val="-8"/>
          <w:szCs w:val="28"/>
        </w:rPr>
        <w:t>платежи по льготному кредиту, рассчитанные путем деления суммы предоставленного кредита на количество платежных периодов (месяцев), оставшихся до окончания срока полного возврата (погашения) льготного кредита, в размере на дату заключения настоящего Д</w:t>
      </w:r>
      <w:r w:rsidRPr="00217E4E">
        <w:rPr>
          <w:spacing w:val="-6"/>
          <w:szCs w:val="28"/>
        </w:rPr>
        <w:t>оговора ____________ (__________________________________белорусских рублей ___ копеек),</w:t>
      </w:r>
    </w:p>
    <w:p w:rsidR="002C77CE" w:rsidRPr="007C1903" w:rsidRDefault="002C77CE" w:rsidP="0042546A">
      <w:pPr>
        <w:tabs>
          <w:tab w:val="left" w:pos="5580"/>
          <w:tab w:val="left" w:pos="7740"/>
        </w:tabs>
        <w:spacing w:line="216" w:lineRule="auto"/>
        <w:ind w:firstLine="2410"/>
        <w:rPr>
          <w:sz w:val="20"/>
        </w:rPr>
      </w:pPr>
      <w:r w:rsidRPr="007C1903">
        <w:rPr>
          <w:sz w:val="20"/>
        </w:rPr>
        <w:t>(сумма цифрами и прописью)</w:t>
      </w:r>
    </w:p>
    <w:p w:rsidR="002C77CE" w:rsidRPr="007C1903" w:rsidRDefault="002C77CE" w:rsidP="0042546A">
      <w:pPr>
        <w:jc w:val="both"/>
        <w:rPr>
          <w:sz w:val="24"/>
          <w:szCs w:val="24"/>
        </w:rPr>
      </w:pPr>
      <w:r w:rsidRPr="007C1903">
        <w:rPr>
          <w:sz w:val="24"/>
          <w:szCs w:val="24"/>
        </w:rPr>
        <w:t xml:space="preserve">осуществлять ежемесячно равными долями не позднее последнего дня </w:t>
      </w:r>
      <w:r w:rsidRPr="007C1903">
        <w:rPr>
          <w:color w:val="000000"/>
          <w:sz w:val="24"/>
          <w:szCs w:val="24"/>
        </w:rPr>
        <w:t>каждого</w:t>
      </w:r>
      <w:r w:rsidRPr="007C1903">
        <w:rPr>
          <w:sz w:val="24"/>
          <w:szCs w:val="24"/>
        </w:rPr>
        <w:t xml:space="preserve"> календарного месяца, начиная с «___» ________ 20__ г. (____________________________</w:t>
      </w:r>
      <w:r w:rsidRPr="00217E4E">
        <w:rPr>
          <w:sz w:val="24"/>
          <w:szCs w:val="24"/>
        </w:rPr>
        <w:t>_________</w:t>
      </w:r>
      <w:r w:rsidRPr="007C1903">
        <w:rPr>
          <w:sz w:val="24"/>
          <w:szCs w:val="24"/>
        </w:rPr>
        <w:t>______________</w:t>
      </w:r>
      <w:r w:rsidRPr="00217E4E">
        <w:rPr>
          <w:sz w:val="24"/>
          <w:szCs w:val="24"/>
        </w:rPr>
        <w:t>____</w:t>
      </w:r>
      <w:r w:rsidRPr="007C1903">
        <w:rPr>
          <w:sz w:val="24"/>
          <w:szCs w:val="24"/>
        </w:rPr>
        <w:t>_______________________).</w:t>
      </w:r>
    </w:p>
    <w:p w:rsidR="002C77CE" w:rsidRPr="007C1903" w:rsidRDefault="002C77CE" w:rsidP="0042546A">
      <w:pPr>
        <w:spacing w:line="216" w:lineRule="auto"/>
        <w:ind w:left="142" w:right="284"/>
        <w:jc w:val="both"/>
        <w:rPr>
          <w:spacing w:val="-4"/>
          <w:sz w:val="20"/>
        </w:rPr>
      </w:pPr>
      <w:r w:rsidRPr="007C1903">
        <w:rPr>
          <w:spacing w:val="-4"/>
          <w:sz w:val="20"/>
        </w:rPr>
        <w:t>(со следующего месяца после ввода жилого дома (пускового комплекса) в эксплуатацию/ через 6 месяцев после ввода жилого дома (пускового комплекса) в эксплуатацию в случае сдачи жилого дома в эксплуатацию (строительства квартир) и невыполнения ни одного из видов работ из определенного Советом Министров Республики Беларусь состава работ, без выполнения которых жилые дома могут приниматься в эксплуатацию)</w:t>
      </w:r>
    </w:p>
    <w:p w:rsidR="002C77CE" w:rsidRPr="007C1903" w:rsidRDefault="002C77CE" w:rsidP="0042546A">
      <w:pPr>
        <w:autoSpaceDE w:val="0"/>
        <w:autoSpaceDN w:val="0"/>
        <w:adjustRightInd w:val="0"/>
        <w:ind w:firstLine="709"/>
        <w:contextualSpacing/>
        <w:jc w:val="both"/>
        <w:rPr>
          <w:rFonts w:eastAsia="Calibri"/>
          <w:color w:val="000000"/>
          <w:sz w:val="24"/>
          <w:szCs w:val="24"/>
          <w:lang w:eastAsia="en-US"/>
        </w:rPr>
      </w:pPr>
      <w:r w:rsidRPr="007C1903">
        <w:rPr>
          <w:rFonts w:eastAsia="Calibri"/>
          <w:color w:val="000000"/>
          <w:sz w:val="24"/>
          <w:szCs w:val="24"/>
          <w:lang w:eastAsia="en-US"/>
        </w:rPr>
        <w:t>2.2.6. уплату процентов за пользование льготным кредитом из расчета ___ % годовых осуществлять ежемесячно равными долями в размере на дату заключения настоящего Договора __________</w:t>
      </w:r>
      <w:r w:rsidRPr="00217E4E">
        <w:rPr>
          <w:rFonts w:eastAsia="Calibri"/>
          <w:color w:val="000000"/>
          <w:sz w:val="24"/>
          <w:szCs w:val="24"/>
          <w:lang w:eastAsia="en-US"/>
        </w:rPr>
        <w:t>__</w:t>
      </w:r>
      <w:r w:rsidRPr="007C1903">
        <w:rPr>
          <w:rFonts w:eastAsia="Calibri"/>
          <w:color w:val="000000"/>
          <w:sz w:val="24"/>
          <w:szCs w:val="24"/>
          <w:lang w:eastAsia="en-US"/>
        </w:rPr>
        <w:t>___ (_</w:t>
      </w:r>
      <w:r w:rsidRPr="00217E4E">
        <w:rPr>
          <w:rFonts w:eastAsia="Calibri"/>
          <w:color w:val="000000"/>
          <w:sz w:val="24"/>
          <w:szCs w:val="24"/>
          <w:lang w:eastAsia="en-US"/>
        </w:rPr>
        <w:t>____</w:t>
      </w:r>
      <w:r w:rsidRPr="007C1903">
        <w:rPr>
          <w:rFonts w:eastAsia="Calibri"/>
          <w:color w:val="000000"/>
          <w:sz w:val="24"/>
          <w:szCs w:val="24"/>
          <w:lang w:eastAsia="en-US"/>
        </w:rPr>
        <w:t>______________________</w:t>
      </w:r>
      <w:r w:rsidRPr="00217E4E">
        <w:rPr>
          <w:rFonts w:eastAsia="Calibri"/>
          <w:color w:val="000000"/>
          <w:sz w:val="24"/>
          <w:szCs w:val="24"/>
          <w:lang w:eastAsia="en-US"/>
        </w:rPr>
        <w:t xml:space="preserve"> </w:t>
      </w:r>
      <w:r w:rsidRPr="007C1903">
        <w:rPr>
          <w:rFonts w:eastAsia="Calibri"/>
          <w:color w:val="000000"/>
          <w:sz w:val="24"/>
          <w:szCs w:val="24"/>
          <w:lang w:eastAsia="en-US"/>
        </w:rPr>
        <w:t>белорусских рублей ___ копеек)</w:t>
      </w:r>
    </w:p>
    <w:p w:rsidR="002C77CE" w:rsidRPr="007C1903" w:rsidRDefault="002C77CE" w:rsidP="0042546A">
      <w:pPr>
        <w:tabs>
          <w:tab w:val="left" w:pos="7230"/>
          <w:tab w:val="left" w:pos="7740"/>
        </w:tabs>
        <w:ind w:firstLine="3261"/>
        <w:rPr>
          <w:color w:val="000000"/>
          <w:sz w:val="20"/>
        </w:rPr>
      </w:pPr>
      <w:r w:rsidRPr="007C1903">
        <w:rPr>
          <w:color w:val="000000"/>
          <w:sz w:val="20"/>
        </w:rPr>
        <w:t>(сумма цифрами и прописью)</w:t>
      </w:r>
    </w:p>
    <w:p w:rsidR="002C77CE" w:rsidRPr="007C1903" w:rsidRDefault="002C77CE" w:rsidP="0042546A">
      <w:pPr>
        <w:autoSpaceDE w:val="0"/>
        <w:autoSpaceDN w:val="0"/>
        <w:adjustRightInd w:val="0"/>
        <w:contextualSpacing/>
        <w:jc w:val="both"/>
        <w:rPr>
          <w:rFonts w:eastAsia="Calibri"/>
          <w:color w:val="000000"/>
          <w:sz w:val="24"/>
          <w:szCs w:val="24"/>
          <w:lang w:eastAsia="en-US"/>
        </w:rPr>
      </w:pPr>
      <w:r w:rsidRPr="007C1903">
        <w:rPr>
          <w:rFonts w:eastAsia="Calibri"/>
          <w:color w:val="000000"/>
          <w:spacing w:val="-4"/>
          <w:sz w:val="24"/>
          <w:szCs w:val="24"/>
          <w:lang w:eastAsia="en-US"/>
        </w:rPr>
        <w:t>не позднее последнего дня каждого календарного месяца, начиная с «___» ____________ 20__ г.</w:t>
      </w:r>
      <w:r w:rsidRPr="007C1903">
        <w:rPr>
          <w:rFonts w:eastAsia="Calibri"/>
          <w:color w:val="000000"/>
          <w:sz w:val="24"/>
          <w:szCs w:val="24"/>
          <w:lang w:eastAsia="en-US"/>
        </w:rPr>
        <w:t xml:space="preserve"> (__________________________________________________________________).</w:t>
      </w:r>
    </w:p>
    <w:p w:rsidR="002C77CE" w:rsidRPr="007C1903" w:rsidRDefault="002C77CE" w:rsidP="0042546A">
      <w:pPr>
        <w:spacing w:line="216" w:lineRule="auto"/>
        <w:ind w:left="142" w:right="425"/>
        <w:jc w:val="both"/>
        <w:rPr>
          <w:sz w:val="20"/>
        </w:rPr>
      </w:pPr>
      <w:r w:rsidRPr="007C1903">
        <w:rPr>
          <w:sz w:val="20"/>
        </w:rPr>
        <w:t>(со следующего месяца после ввода жилого дома (пускового комплекса) в эксплуатацию/ через 6 месяцев после ввода жилого дома (пускового комплекса) в эксплуатацию в случае сдачи жилого дома в эксплуатацию (строительства квартир) и невыполнения ни одного из видов работ из определенного Советом Министров Республики Беларусь состава работ, без выполнения которых жилые дома могут приниматься в эксплуатацию)</w:t>
      </w:r>
    </w:p>
    <w:p w:rsidR="002C77CE" w:rsidRPr="002C77CE" w:rsidRDefault="002C77CE" w:rsidP="0042546A">
      <w:pPr>
        <w:ind w:firstLine="709"/>
        <w:jc w:val="both"/>
        <w:rPr>
          <w:sz w:val="24"/>
          <w:szCs w:val="24"/>
        </w:rPr>
      </w:pPr>
      <w:r w:rsidRPr="002C77CE">
        <w:rPr>
          <w:sz w:val="24"/>
          <w:szCs w:val="24"/>
        </w:rPr>
        <w:t>Сумма начисленных процентов за пользование льготным кредитом за период рассчитывается по формуле:</w:t>
      </w:r>
    </w:p>
    <w:p w:rsidR="002C77CE" w:rsidRPr="002C77CE" w:rsidRDefault="002C77CE" w:rsidP="0042546A">
      <w:pPr>
        <w:ind w:firstLine="709"/>
        <w:jc w:val="both"/>
        <w:rPr>
          <w:sz w:val="24"/>
          <w:szCs w:val="24"/>
        </w:rPr>
      </w:pPr>
      <w:r w:rsidRPr="002C77CE">
        <w:rPr>
          <w:sz w:val="24"/>
          <w:szCs w:val="24"/>
        </w:rPr>
        <w:tab/>
        <w:t>СП</w:t>
      </w:r>
    </w:p>
    <w:p w:rsidR="002C77CE" w:rsidRPr="002C77CE" w:rsidRDefault="002C77CE" w:rsidP="0042546A">
      <w:pPr>
        <w:ind w:firstLine="709"/>
        <w:jc w:val="both"/>
        <w:rPr>
          <w:sz w:val="24"/>
          <w:szCs w:val="24"/>
        </w:rPr>
      </w:pPr>
      <w:r w:rsidRPr="002C77CE">
        <w:rPr>
          <w:sz w:val="24"/>
          <w:szCs w:val="24"/>
        </w:rPr>
        <w:t>П = ----------, где:</w:t>
      </w:r>
    </w:p>
    <w:p w:rsidR="002C77CE" w:rsidRPr="002C77CE" w:rsidRDefault="002C77CE" w:rsidP="0042546A">
      <w:pPr>
        <w:ind w:firstLine="709"/>
        <w:jc w:val="both"/>
        <w:rPr>
          <w:sz w:val="24"/>
          <w:szCs w:val="24"/>
        </w:rPr>
      </w:pPr>
      <w:r w:rsidRPr="002C77CE">
        <w:rPr>
          <w:sz w:val="24"/>
          <w:szCs w:val="24"/>
        </w:rPr>
        <w:tab/>
        <w:t>ПМ</w:t>
      </w:r>
    </w:p>
    <w:p w:rsidR="002C77CE" w:rsidRPr="002C77CE" w:rsidRDefault="002C77CE" w:rsidP="0042546A">
      <w:pPr>
        <w:ind w:firstLine="709"/>
        <w:jc w:val="both"/>
        <w:rPr>
          <w:sz w:val="24"/>
          <w:szCs w:val="24"/>
        </w:rPr>
      </w:pPr>
      <w:r w:rsidRPr="002C77CE">
        <w:rPr>
          <w:sz w:val="24"/>
          <w:szCs w:val="24"/>
        </w:rPr>
        <w:t>П – сумма начисленных процентов за пользование льготным кредитом за период;</w:t>
      </w:r>
    </w:p>
    <w:p w:rsidR="002C77CE" w:rsidRPr="002C77CE" w:rsidRDefault="002C77CE" w:rsidP="0042546A">
      <w:pPr>
        <w:ind w:firstLine="709"/>
        <w:jc w:val="both"/>
        <w:rPr>
          <w:sz w:val="24"/>
          <w:szCs w:val="24"/>
        </w:rPr>
      </w:pPr>
      <w:r w:rsidRPr="002C77CE">
        <w:rPr>
          <w:sz w:val="24"/>
          <w:szCs w:val="24"/>
        </w:rPr>
        <w:t>СП – сумма начисленных процентов за весь срок пользования льготным кредитом;</w:t>
      </w:r>
    </w:p>
    <w:p w:rsidR="002C77CE" w:rsidRPr="002C77CE" w:rsidRDefault="002C77CE" w:rsidP="0042546A">
      <w:pPr>
        <w:ind w:firstLine="709"/>
        <w:jc w:val="both"/>
        <w:rPr>
          <w:rFonts w:eastAsiaTheme="minorHAnsi"/>
          <w:color w:val="000000"/>
          <w:sz w:val="24"/>
          <w:szCs w:val="24"/>
          <w:lang w:eastAsia="en-US"/>
        </w:rPr>
      </w:pPr>
      <w:r w:rsidRPr="002C77CE">
        <w:rPr>
          <w:rFonts w:eastAsiaTheme="minorHAnsi"/>
          <w:color w:val="000000"/>
          <w:sz w:val="24"/>
          <w:szCs w:val="24"/>
          <w:lang w:eastAsia="en-US"/>
        </w:rPr>
        <w:t>ПМ – количество платежных периодов (месяцев) пользования льготным кредитом с даты начала возврата (погашения) льготного кредита по дату его полного возврата (погашения).</w:t>
      </w:r>
    </w:p>
    <w:p w:rsidR="002C77CE" w:rsidRPr="002C77CE" w:rsidRDefault="002C77CE" w:rsidP="0042546A">
      <w:pPr>
        <w:ind w:firstLine="709"/>
        <w:jc w:val="both"/>
        <w:rPr>
          <w:sz w:val="24"/>
          <w:szCs w:val="24"/>
        </w:rPr>
      </w:pPr>
      <w:r w:rsidRPr="002C77CE">
        <w:rPr>
          <w:sz w:val="24"/>
          <w:szCs w:val="24"/>
        </w:rPr>
        <w:t>Сумма начисленных процентов за весь срок пользования льготным кредитом рассчитывается по следующей формуле:</w:t>
      </w:r>
    </w:p>
    <w:p w:rsidR="002C77CE" w:rsidRPr="002C77CE" w:rsidRDefault="002C77CE" w:rsidP="0042546A">
      <w:pPr>
        <w:tabs>
          <w:tab w:val="left" w:pos="1985"/>
          <w:tab w:val="left" w:pos="4678"/>
          <w:tab w:val="left" w:pos="5812"/>
        </w:tabs>
        <w:ind w:firstLine="709"/>
        <w:jc w:val="both"/>
        <w:rPr>
          <w:sz w:val="24"/>
          <w:szCs w:val="24"/>
        </w:rPr>
      </w:pPr>
      <w:r w:rsidRPr="002C77CE">
        <w:rPr>
          <w:sz w:val="24"/>
          <w:szCs w:val="24"/>
        </w:rPr>
        <w:tab/>
        <w:t>% Ст                          % Ст        ПМ + 1</w:t>
      </w:r>
    </w:p>
    <w:p w:rsidR="002C77CE" w:rsidRPr="002C77CE" w:rsidRDefault="002C77CE" w:rsidP="0042546A">
      <w:pPr>
        <w:ind w:firstLine="709"/>
        <w:jc w:val="both"/>
        <w:rPr>
          <w:sz w:val="24"/>
          <w:szCs w:val="24"/>
        </w:rPr>
      </w:pPr>
      <w:r w:rsidRPr="002C77CE">
        <w:rPr>
          <w:sz w:val="24"/>
          <w:szCs w:val="24"/>
        </w:rPr>
        <w:t>СП = С x ---------- x МДП + С x ----------- x ----------, где:</w:t>
      </w:r>
    </w:p>
    <w:p w:rsidR="002C77CE" w:rsidRPr="002C77CE" w:rsidRDefault="002C77CE" w:rsidP="0042546A">
      <w:pPr>
        <w:tabs>
          <w:tab w:val="left" w:pos="1843"/>
          <w:tab w:val="left" w:pos="4536"/>
          <w:tab w:val="left" w:pos="6237"/>
        </w:tabs>
        <w:ind w:firstLine="709"/>
        <w:jc w:val="both"/>
        <w:rPr>
          <w:sz w:val="24"/>
          <w:szCs w:val="24"/>
        </w:rPr>
      </w:pPr>
      <w:r w:rsidRPr="002C77CE">
        <w:rPr>
          <w:sz w:val="24"/>
          <w:szCs w:val="24"/>
        </w:rPr>
        <w:tab/>
        <w:t>12 x 100                      12 x 100         2</w:t>
      </w:r>
    </w:p>
    <w:p w:rsidR="002C77CE" w:rsidRPr="002C77CE" w:rsidRDefault="002C77CE" w:rsidP="0042546A">
      <w:pPr>
        <w:ind w:firstLine="709"/>
        <w:jc w:val="both"/>
        <w:rPr>
          <w:sz w:val="24"/>
          <w:szCs w:val="24"/>
        </w:rPr>
      </w:pPr>
      <w:r w:rsidRPr="002C77CE">
        <w:rPr>
          <w:sz w:val="24"/>
          <w:szCs w:val="24"/>
        </w:rPr>
        <w:t>СП – сумма начисленных процентов за весь срок пользования льготным кредитом;</w:t>
      </w:r>
    </w:p>
    <w:p w:rsidR="002C77CE" w:rsidRPr="002C77CE" w:rsidRDefault="002C77CE" w:rsidP="0042546A">
      <w:pPr>
        <w:ind w:firstLine="709"/>
        <w:jc w:val="both"/>
        <w:rPr>
          <w:sz w:val="24"/>
          <w:szCs w:val="24"/>
        </w:rPr>
      </w:pPr>
      <w:r w:rsidRPr="002C77CE">
        <w:rPr>
          <w:sz w:val="24"/>
          <w:szCs w:val="24"/>
        </w:rPr>
        <w:t>С – сумма льготного кредита;</w:t>
      </w:r>
    </w:p>
    <w:p w:rsidR="002C77CE" w:rsidRPr="002C77CE" w:rsidRDefault="002C77CE" w:rsidP="0042546A">
      <w:pPr>
        <w:ind w:firstLine="709"/>
        <w:jc w:val="both"/>
        <w:rPr>
          <w:sz w:val="24"/>
          <w:szCs w:val="24"/>
        </w:rPr>
      </w:pPr>
      <w:r w:rsidRPr="002C77CE">
        <w:rPr>
          <w:sz w:val="24"/>
          <w:szCs w:val="24"/>
        </w:rPr>
        <w:t>% Ст – годовая процентная ставка по кредитному договору;</w:t>
      </w:r>
    </w:p>
    <w:p w:rsidR="002C77CE" w:rsidRPr="002C77CE" w:rsidRDefault="002C77CE" w:rsidP="0042546A">
      <w:pPr>
        <w:ind w:firstLine="709"/>
        <w:jc w:val="both"/>
        <w:rPr>
          <w:sz w:val="24"/>
          <w:szCs w:val="24"/>
        </w:rPr>
      </w:pPr>
      <w:r w:rsidRPr="002C77CE">
        <w:rPr>
          <w:sz w:val="24"/>
          <w:szCs w:val="24"/>
        </w:rPr>
        <w:t>МДП – количество периодов (месяцев) пользования льготным кредитом до наступления срока возврата (погашения) кредита;</w:t>
      </w:r>
    </w:p>
    <w:p w:rsidR="002C77CE" w:rsidRPr="002C77CE" w:rsidRDefault="002C77CE" w:rsidP="0042546A">
      <w:pPr>
        <w:ind w:firstLine="709"/>
        <w:jc w:val="both"/>
        <w:rPr>
          <w:sz w:val="24"/>
          <w:szCs w:val="24"/>
        </w:rPr>
      </w:pPr>
      <w:r w:rsidRPr="002C77CE">
        <w:rPr>
          <w:rFonts w:eastAsiaTheme="minorHAnsi"/>
          <w:color w:val="000000"/>
          <w:sz w:val="24"/>
          <w:szCs w:val="24"/>
          <w:lang w:eastAsia="en-US"/>
        </w:rPr>
        <w:t>ПМ – количество платежных периодов (месяцев) пользования льготным кредитом с даты начала возврата (погашения) льготного кредита по дату его полного возврата (погашения).</w:t>
      </w:r>
    </w:p>
    <w:p w:rsidR="002C77CE" w:rsidRPr="002C77CE" w:rsidRDefault="002C77CE" w:rsidP="0042546A">
      <w:pPr>
        <w:ind w:firstLine="709"/>
        <w:jc w:val="both"/>
        <w:rPr>
          <w:sz w:val="24"/>
          <w:szCs w:val="24"/>
        </w:rPr>
      </w:pPr>
      <w:r w:rsidRPr="002C77CE">
        <w:rPr>
          <w:sz w:val="24"/>
          <w:szCs w:val="24"/>
        </w:rPr>
        <w:t>Количество платежных периодов (месяцев) пользования льготным кредитом с даты начала возврата (погашения) льготного кредита по дату его полного возврата (погашения) рассчитывается по следующей формуле:</w:t>
      </w:r>
    </w:p>
    <w:p w:rsidR="002C77CE" w:rsidRPr="002C77CE" w:rsidRDefault="002C77CE" w:rsidP="0042546A">
      <w:pPr>
        <w:ind w:firstLine="709"/>
        <w:jc w:val="both"/>
        <w:rPr>
          <w:sz w:val="24"/>
          <w:szCs w:val="24"/>
        </w:rPr>
      </w:pPr>
      <w:r w:rsidRPr="002C77CE">
        <w:rPr>
          <w:sz w:val="24"/>
          <w:szCs w:val="24"/>
        </w:rPr>
        <w:t>ПМ = МП – МДП, где:</w:t>
      </w:r>
    </w:p>
    <w:p w:rsidR="002C77CE" w:rsidRPr="002C77CE" w:rsidRDefault="002C77CE" w:rsidP="0042546A">
      <w:pPr>
        <w:ind w:firstLine="709"/>
        <w:jc w:val="both"/>
        <w:rPr>
          <w:sz w:val="24"/>
          <w:szCs w:val="24"/>
        </w:rPr>
      </w:pPr>
      <w:r w:rsidRPr="002C77CE">
        <w:rPr>
          <w:rFonts w:eastAsiaTheme="minorHAnsi"/>
          <w:color w:val="000000"/>
          <w:sz w:val="24"/>
          <w:szCs w:val="24"/>
          <w:lang w:eastAsia="en-US"/>
        </w:rPr>
        <w:t>ПМ – количество платежных периодов (месяцев) пользования льготным кредитом с даты начала возврата (погашения) льготного кредита по дату е</w:t>
      </w:r>
      <w:r w:rsidRPr="002C77CE">
        <w:rPr>
          <w:color w:val="000000"/>
          <w:sz w:val="24"/>
          <w:szCs w:val="24"/>
        </w:rPr>
        <w:t>го полного возврата (погашения);</w:t>
      </w:r>
    </w:p>
    <w:p w:rsidR="002C77CE" w:rsidRPr="002C77CE" w:rsidRDefault="002C77CE" w:rsidP="0042546A">
      <w:pPr>
        <w:ind w:firstLine="709"/>
        <w:jc w:val="both"/>
        <w:rPr>
          <w:sz w:val="24"/>
          <w:szCs w:val="24"/>
        </w:rPr>
      </w:pPr>
      <w:r w:rsidRPr="002C77CE">
        <w:rPr>
          <w:sz w:val="24"/>
          <w:szCs w:val="24"/>
        </w:rPr>
        <w:t>МП – количество периодов (месяцев) пользования льготным кредитом;</w:t>
      </w:r>
    </w:p>
    <w:p w:rsidR="002C77CE" w:rsidRPr="007C1903" w:rsidRDefault="002C77CE" w:rsidP="0042546A">
      <w:pPr>
        <w:pStyle w:val="140"/>
        <w:rPr>
          <w:rFonts w:eastAsia="Calibri"/>
          <w:strike/>
          <w:color w:val="000000"/>
          <w:sz w:val="24"/>
          <w:lang w:eastAsia="en-US"/>
        </w:rPr>
      </w:pPr>
      <w:r w:rsidRPr="002C77CE">
        <w:rPr>
          <w:sz w:val="24"/>
        </w:rPr>
        <w:t>МДП – количество периодов (месяцев) пользования льготным кредитом до наступления срока возврата (погашения) льготного кредита.</w:t>
      </w:r>
    </w:p>
    <w:p w:rsidR="002C77CE" w:rsidRPr="00217E4E" w:rsidRDefault="002C77CE" w:rsidP="0042546A">
      <w:pPr>
        <w:pStyle w:val="121"/>
      </w:pPr>
      <w:r w:rsidRPr="00217E4E">
        <w:rPr>
          <w:rFonts w:eastAsia="Calibri"/>
          <w:color w:val="000000"/>
          <w:lang w:eastAsia="en-US"/>
        </w:rPr>
        <w:t>При последнем платеже уплачиваются проценты, равные разнице между суммой рассчитанных процентов со дня, следующего за днем предоставления льготного кредита, по день полного его возврата (погашения) (включительно), исходя из фактически сложившейся ежедневной задолженности по кредиту, и суммой процентов, уплаченной Кредитополучателем в период пользования льготным кредитом, равными долями</w:t>
      </w:r>
      <w:r w:rsidRPr="00217E4E">
        <w:rPr>
          <w:color w:val="000000"/>
        </w:rPr>
        <w:t>;</w:t>
      </w:r>
    </w:p>
    <w:p w:rsidR="002C77CE" w:rsidRPr="00217E4E" w:rsidRDefault="002C77CE" w:rsidP="0042546A">
      <w:pPr>
        <w:pStyle w:val="121"/>
        <w:spacing w:line="235" w:lineRule="auto"/>
      </w:pPr>
      <w:r w:rsidRPr="00217E4E">
        <w:t xml:space="preserve">2.2.7. платежи по кредиту и уплату процентов за пользование льготным кредитом осуществлять путем внесения наличных денежных средств в кассу </w:t>
      </w:r>
      <w:r w:rsidRPr="00217E4E">
        <w:rPr>
          <w:color w:val="000000"/>
        </w:rPr>
        <w:t>Кредитодателя без взимания вознаграждения,</w:t>
      </w:r>
      <w:r w:rsidRPr="00217E4E">
        <w:t xml:space="preserve"> в безналичном порядке, в том числе с использованием систем Кредитодателя Интернет-банкинг, М-банкинг, через инфокиоски Кредитодателя без взимания вознаграждения.</w:t>
      </w:r>
    </w:p>
    <w:p w:rsidR="002C77CE" w:rsidRPr="00217E4E" w:rsidRDefault="002C77CE" w:rsidP="0042546A">
      <w:pPr>
        <w:pStyle w:val="121"/>
        <w:spacing w:line="235" w:lineRule="auto"/>
      </w:pPr>
      <w:r w:rsidRPr="00217E4E">
        <w:t>Днем возврата (погашения) льготного кредита, уплаты процентов за пользование льготным кредитом считается день, в который денежные средства зачислены на счет Кредитодателя либо уплачены наличными денежными средствами в кассу Кредитодателя;</w:t>
      </w:r>
    </w:p>
    <w:p w:rsidR="002C77CE" w:rsidRPr="00824483" w:rsidRDefault="002C77CE" w:rsidP="0042546A">
      <w:pPr>
        <w:pStyle w:val="121"/>
        <w:spacing w:line="235" w:lineRule="auto"/>
      </w:pPr>
      <w:r w:rsidRPr="00217E4E">
        <w:t>2.2.8. в течение ____ месяцев</w:t>
      </w:r>
      <w:r w:rsidRPr="00217E4E">
        <w:rPr>
          <w:rStyle w:val="a3"/>
          <w:color w:val="0000FF"/>
        </w:rPr>
        <w:footnoteReference w:id="8"/>
      </w:r>
      <w:r w:rsidRPr="00217E4E">
        <w:t xml:space="preserve"> после ввода жилого дома в эксплуатацию представить Кредитодателю документы, подтверждающие целевое использование льготного кредита на строительство </w:t>
      </w:r>
      <w:r w:rsidRPr="00824483">
        <w:t xml:space="preserve"> жилого помещения:</w:t>
      </w:r>
    </w:p>
    <w:p w:rsidR="002C77CE" w:rsidRPr="00824483" w:rsidRDefault="002C77CE" w:rsidP="0042546A">
      <w:pPr>
        <w:pStyle w:val="121"/>
        <w:spacing w:line="235" w:lineRule="auto"/>
      </w:pPr>
      <w:r w:rsidRPr="00824483">
        <w:t>копию свидетельства о государственной регистрации права собственности Кредитополучателя на построенное жилое помещение;</w:t>
      </w:r>
    </w:p>
    <w:p w:rsidR="002C77CE" w:rsidRPr="00217E4E" w:rsidRDefault="002C77CE" w:rsidP="0042546A">
      <w:pPr>
        <w:pStyle w:val="121"/>
        <w:spacing w:line="235" w:lineRule="auto"/>
      </w:pPr>
      <w:r w:rsidRPr="00DA4AAD">
        <w:t>справку о занимаемом в данном населенном пункте Кредитополучателем жилом помещении, месте жительства и составе его семьи, выдаваемую организациями, осуществляющими эксплуатацию жилищного фонда и (или) предоставляющими жилищно-коммунальные услуги, по месту нахождения построенного жилого помещения в соответствии с настоящим Договором, подтверждающую регистрацию в указанном жилом помещении Кредитополучателя</w:t>
      </w:r>
      <w:r w:rsidRPr="00824483">
        <w:t xml:space="preserve"> и членов его семьи, включенных в списки на </w:t>
      </w:r>
      <w:r w:rsidRPr="00217E4E">
        <w:t>получение льготного кредита;</w:t>
      </w:r>
    </w:p>
    <w:p w:rsidR="002C77CE" w:rsidRPr="00217E4E" w:rsidRDefault="002C77CE" w:rsidP="0042546A">
      <w:pPr>
        <w:pStyle w:val="121"/>
        <w:spacing w:line="235" w:lineRule="auto"/>
      </w:pPr>
      <w:r w:rsidRPr="00217E4E">
        <w:t>2.2.9. </w:t>
      </w:r>
      <w:r w:rsidRPr="00217E4E">
        <w:rPr>
          <w:color w:val="000000"/>
          <w:spacing w:val="-4"/>
        </w:rPr>
        <w:t xml:space="preserve">в течение 40 календарных дней с даты наступления события письменно путем личного обращения Кредитополучателя (его уполномоченного представителя) в подразделение Кредитодателя либо иным способом, обеспечивающим представление подтверждающих документов, оформленных в соответствии с законодательством Республики Беларусь, уведомить Кредитодателя об изменении данных документа, удостоверяющего личность, в том числе фамилии, собственного имени, отчества (если таковое имеется), гражданства; адреса регистрации по месту жительства; места работы; телефонного номера (адреса </w:t>
      </w:r>
      <w:r w:rsidRPr="00217E4E">
        <w:rPr>
          <w:spacing w:val="-4"/>
        </w:rPr>
        <w:t>электронной почты (при наличии))</w:t>
      </w:r>
      <w:r w:rsidRPr="00217E4E">
        <w:rPr>
          <w:color w:val="000000"/>
          <w:spacing w:val="-4"/>
        </w:rPr>
        <w:t xml:space="preserve"> – только путем обращения в подразделение Кредитодателя), на который направляется информация о необходимости уплаты платежей по кредиту, а также других обстоятельств, способных повлиять на выполнение обязательств по настоящему Договору</w:t>
      </w:r>
      <w:r w:rsidRPr="00217E4E">
        <w:t>;</w:t>
      </w:r>
    </w:p>
    <w:p w:rsidR="002C77CE" w:rsidRPr="00824483" w:rsidRDefault="002C77CE" w:rsidP="0042546A">
      <w:pPr>
        <w:pStyle w:val="121"/>
        <w:spacing w:line="235" w:lineRule="auto"/>
      </w:pPr>
      <w:r w:rsidRPr="00217E4E">
        <w:t>2.2.10. </w:t>
      </w:r>
      <w:r w:rsidRPr="00217E4E">
        <w:rPr>
          <w:spacing w:val="-2"/>
        </w:rPr>
        <w:t xml:space="preserve">до представления документов, указанных в подпункте 2.2.8 настоящего Договора, </w:t>
      </w:r>
      <w:r w:rsidRPr="00217E4E">
        <w:t>при изменении состава семьи в течение одного месяца с даты изменения сообщить Кредитодателю о происшедших</w:t>
      </w:r>
      <w:r w:rsidRPr="00824483">
        <w:t xml:space="preserve"> изменениях, влияющих на размер льготного кредита;</w:t>
      </w:r>
    </w:p>
    <w:p w:rsidR="002C77CE" w:rsidRPr="00824483" w:rsidRDefault="002C77CE" w:rsidP="0042546A">
      <w:pPr>
        <w:pStyle w:val="121"/>
        <w:spacing w:line="235" w:lineRule="auto"/>
      </w:pPr>
      <w:r w:rsidRPr="00824483">
        <w:t xml:space="preserve">2.2.11. в случае приобретения в процессе строительства Кредитополучателем и (или) членами его семьи в собственность жилого помещения (доли в праве общей собственности на жилое помещение) путем приватизации занимаемого жилого помещения государственного жилищного фонда, по договору купли-продажи, дарения, путем принятия в наследство и по иным основаниям, предусмотренным законодательными актами Республики Беларусь, Кредитополучатель сообщает Кредитодателю о регистрации права собственности на жилое помещение и (или) доли организацией по государственной регистрации недвижимого имущества, прав на него и сделок с ним в течение 10-ти календарных дней со дня регистрации права собственности </w:t>
      </w:r>
      <w:r w:rsidRPr="00824483">
        <w:rPr>
          <w:color w:val="000000"/>
        </w:rPr>
        <w:t>согласно свидетельству о государственной регистрации права собственности</w:t>
      </w:r>
      <w:r w:rsidRPr="00824483">
        <w:t>;</w:t>
      </w:r>
    </w:p>
    <w:p w:rsidR="002C77CE" w:rsidRPr="00824483" w:rsidRDefault="002C77CE" w:rsidP="0042546A">
      <w:pPr>
        <w:pStyle w:val="121"/>
        <w:spacing w:line="235" w:lineRule="auto"/>
        <w:rPr>
          <w:szCs w:val="28"/>
        </w:rPr>
      </w:pPr>
      <w:r w:rsidRPr="00824483">
        <w:t>2.2.12. </w:t>
      </w:r>
      <w:r w:rsidRPr="00824483">
        <w:rPr>
          <w:color w:val="000000"/>
        </w:rPr>
        <w:t>при неисполнении (ненадлежащем исполнении) Кредитополучателем обязательств по настоящему Договору в случае установления факта нецелевого использования льготного кредита (части льготного кредита), в том числе в случае отсутствия регистрации в построенном  жилом помещении Кредитополучателя и членов его семьи, включенных в списки на получение льготного кредита, а также в иных случаях, предусмотренных подпунктом 2.3.3 настоящего Договора, в срок не позднее пятого числа месяца, следующего за месяцем истечения трехмесячного срока со дня получения письменного уведомления в соответствии с подпунктом 2.1.8 настоящего Договора, досрочно возвратить Кредитодателю указанную сумму льготного кредита</w:t>
      </w:r>
      <w:r w:rsidRPr="00824483">
        <w:rPr>
          <w:color w:val="000000"/>
          <w:szCs w:val="28"/>
        </w:rPr>
        <w:t>;</w:t>
      </w:r>
    </w:p>
    <w:p w:rsidR="002C77CE" w:rsidRPr="00824483" w:rsidRDefault="002C77CE" w:rsidP="0042546A">
      <w:pPr>
        <w:pStyle w:val="121"/>
        <w:spacing w:line="235" w:lineRule="auto"/>
      </w:pPr>
      <w:r w:rsidRPr="00824483">
        <w:t>2.2.13. представлять Кредитодателю достоверные документы и сведения об обстоятельствах, имеющих существенное значение для получения льготного кредита;</w:t>
      </w:r>
    </w:p>
    <w:p w:rsidR="002C77CE" w:rsidRPr="00824483" w:rsidRDefault="002C77CE" w:rsidP="0042546A">
      <w:pPr>
        <w:pStyle w:val="121"/>
      </w:pPr>
      <w:r w:rsidRPr="00824483">
        <w:t>2.2.14. предоставить Кредитодателю в течение 30 календарных дней со дня прекращения Кредитополучателем и (или) супругом(ой) (с учетом которого(ой) предоставлен льготный кредит) трудовой деятельности в населенных пунктах на территории юго-восточного региона Могилевской области до истечения десяти лет со дня выдачи первой части льготного кредита сведения о трудоустройстве в организациях, обособленных подразделениях организаций и их структурных подразделениях, расположенных в населенных пунктах на территории юго-восточного региона Могилевской области, сведения о создании приемной семьи, детского дома семейного типа, место жительства (месторасположение) которой (которого) находится в населенном пункте на территории юго-восточного региона Могилевской области.</w:t>
      </w:r>
    </w:p>
    <w:p w:rsidR="002C77CE" w:rsidRPr="00824483" w:rsidRDefault="002C77CE" w:rsidP="0042546A">
      <w:pPr>
        <w:pStyle w:val="121"/>
        <w:spacing w:line="235" w:lineRule="auto"/>
      </w:pPr>
      <w:r w:rsidRPr="00824483">
        <w:rPr>
          <w:color w:val="000000"/>
        </w:rPr>
        <w:t>Сведения не предоставляются в случаях, указанных в подпункте 2.1.9 настоящего Договора;</w:t>
      </w:r>
      <w:r w:rsidRPr="00824483">
        <w:rPr>
          <w:color w:val="0000FF"/>
          <w:vertAlign w:val="superscript"/>
        </w:rPr>
        <w:footnoteReference w:id="9"/>
      </w:r>
    </w:p>
    <w:p w:rsidR="002C77CE" w:rsidRPr="00824483" w:rsidRDefault="002C77CE" w:rsidP="0042546A">
      <w:pPr>
        <w:pStyle w:val="121"/>
        <w:spacing w:line="235" w:lineRule="auto"/>
      </w:pPr>
      <w:r w:rsidRPr="00824483">
        <w:t>2.2.15. погашение суммы процентов, образовавшейся при перерасчете, производимом Кредитодателем в соответствии с подпунктом 2.1.9 настоящего Договора, осуществлять ежемесячно равными долями в пределах срока полного погашения льготного кредита, установленного настоящим Договором.</w:t>
      </w:r>
    </w:p>
    <w:p w:rsidR="002C77CE" w:rsidRPr="00824483" w:rsidRDefault="002C77CE" w:rsidP="0042546A">
      <w:pPr>
        <w:pStyle w:val="121"/>
        <w:spacing w:line="235" w:lineRule="auto"/>
        <w:rPr>
          <w:color w:val="660066"/>
          <w:vertAlign w:val="superscript"/>
        </w:rPr>
      </w:pPr>
      <w:r w:rsidRPr="00824483">
        <w:t>Уплату процентов за пользование льготным кредитом осуществлять равными долями</w:t>
      </w:r>
      <w:r w:rsidRPr="00824483">
        <w:rPr>
          <w:vertAlign w:val="superscript"/>
        </w:rPr>
        <w:t xml:space="preserve"> </w:t>
      </w:r>
      <w:r w:rsidRPr="00824483">
        <w:t>по ставке, указанной в подпункте 2.1.9 настоящего Договора, начиная со следующего месяца после проведения перерасчета размера процентов, в сроки, установленные настоящим Договором;</w:t>
      </w:r>
      <w:r w:rsidRPr="00824483">
        <w:rPr>
          <w:color w:val="0000FF"/>
          <w:vertAlign w:val="superscript"/>
        </w:rPr>
        <w:footnoteReference w:id="10"/>
      </w:r>
    </w:p>
    <w:p w:rsidR="002C77CE" w:rsidRPr="00824483" w:rsidRDefault="002C77CE" w:rsidP="0042546A">
      <w:pPr>
        <w:pStyle w:val="121"/>
      </w:pPr>
      <w:r w:rsidRPr="00824483">
        <w:t>2.2.16. в течение месяца после</w:t>
      </w:r>
      <w:r>
        <w:t xml:space="preserve"> </w:t>
      </w:r>
      <w:r w:rsidRPr="00824483">
        <w:t>ввода жилого дома в эксплуатацию представить Кредитодателю документы, подтверждающие его и супруги(а) место работы и место жительства;</w:t>
      </w:r>
      <w:r w:rsidRPr="00824483">
        <w:rPr>
          <w:rStyle w:val="a3"/>
          <w:color w:val="0000FF"/>
        </w:rPr>
        <w:footnoteReference w:id="11"/>
      </w:r>
    </w:p>
    <w:p w:rsidR="002C77CE" w:rsidRPr="00217E4E" w:rsidRDefault="002C77CE" w:rsidP="0042546A">
      <w:pPr>
        <w:pStyle w:val="121"/>
      </w:pPr>
      <w:r w:rsidRPr="00824483">
        <w:t>2.2.17. при окончательном расчете, но не позднее следующего месяца после ввода</w:t>
      </w:r>
      <w:r w:rsidRPr="00217E4E">
        <w:t xml:space="preserve"> жилого дома в эксплуатацию представить Кредитодателю справки организации по государственной регистрации недвижимого имущества, прав на него и сделок с ним о правах (отсутствии прав) на объекты недвижимого имущества у Кредитополучателя и членов его семьи;</w:t>
      </w:r>
    </w:p>
    <w:p w:rsidR="002C77CE" w:rsidRPr="00217E4E" w:rsidRDefault="002C77CE" w:rsidP="0042546A">
      <w:pPr>
        <w:pStyle w:val="121"/>
        <w:spacing w:line="235" w:lineRule="auto"/>
      </w:pPr>
      <w:r w:rsidRPr="00217E4E">
        <w:t>2.2.18. при досрочном погашении части задолженности по льготному кредиту за счет проиндексированной суммы именных приватизированных чеков «Жилье» и других источников, а также в случаях погашения  суммы льготного кредита использованной по нецелевому назначению заключить дополнительное соглашение к кредитному договору с указанием пересчитанных сумм платежей по кредиту и процентам за пользование им на оставшееся количество платежных периодов исходя из остатка задолженности по кредиту</w:t>
      </w:r>
      <w:r>
        <w:t xml:space="preserve"> </w:t>
      </w:r>
      <w:r w:rsidRPr="00217E4E">
        <w:rPr>
          <w:color w:val="000000"/>
        </w:rPr>
        <w:t>без изменения периодичности их уплаты</w:t>
      </w:r>
      <w:r w:rsidRPr="00217E4E">
        <w:t>;</w:t>
      </w:r>
    </w:p>
    <w:p w:rsidR="002C77CE" w:rsidRPr="00824483" w:rsidRDefault="002C77CE" w:rsidP="0042546A">
      <w:pPr>
        <w:pStyle w:val="121"/>
        <w:spacing w:line="235" w:lineRule="auto"/>
      </w:pPr>
      <w:r w:rsidRPr="00217E4E">
        <w:t>2.2.19. при полном досрочном погашении задолженности по льготному кредиту одновременно уплатить</w:t>
      </w:r>
      <w:r w:rsidRPr="00824483">
        <w:t xml:space="preserve"> разницу между суммой процентов, рассчитанных за фактический срок пользования кредитом, и суммой уплаченных процентов, рассчитанных равными долями;</w:t>
      </w:r>
    </w:p>
    <w:p w:rsidR="002C77CE" w:rsidRPr="00824483" w:rsidRDefault="002C77CE" w:rsidP="0042546A">
      <w:pPr>
        <w:pStyle w:val="121"/>
      </w:pPr>
      <w:r w:rsidRPr="00824483">
        <w:t>2.2.20. безвозмездно передать по договору дарения от ___ ____________ 20__ г. находящееся в собственности ______________________________________________________</w:t>
      </w:r>
    </w:p>
    <w:p w:rsidR="002C77CE" w:rsidRPr="00824483" w:rsidRDefault="002C77CE" w:rsidP="0042546A">
      <w:pPr>
        <w:pStyle w:val="121"/>
        <w:spacing w:line="216" w:lineRule="auto"/>
        <w:ind w:left="3119" w:firstLine="0"/>
        <w:rPr>
          <w:sz w:val="20"/>
          <w:szCs w:val="20"/>
        </w:rPr>
      </w:pPr>
      <w:r w:rsidRPr="00824483">
        <w:rPr>
          <w:sz w:val="20"/>
          <w:szCs w:val="20"/>
        </w:rPr>
        <w:t>(Кредитополучателя и (или) членов его семьи</w:t>
      </w:r>
      <w:r w:rsidRPr="00824483">
        <w:rPr>
          <w:color w:val="0000FF"/>
          <w:sz w:val="20"/>
          <w:szCs w:val="20"/>
          <w:vertAlign w:val="superscript"/>
        </w:rPr>
        <w:footnoteReference w:id="12"/>
      </w:r>
      <w:r w:rsidRPr="00824483">
        <w:rPr>
          <w:sz w:val="20"/>
          <w:szCs w:val="20"/>
        </w:rPr>
        <w:t xml:space="preserve"> жилое помещение (долю в праве общей собственности на жилое помещение), находящееся по адресу)</w:t>
      </w:r>
    </w:p>
    <w:p w:rsidR="002C77CE" w:rsidRPr="00824483" w:rsidRDefault="002C77CE" w:rsidP="0042546A">
      <w:pPr>
        <w:pStyle w:val="12"/>
      </w:pPr>
      <w:r w:rsidRPr="00824483">
        <w:t>_______________________________________________________________________________</w:t>
      </w:r>
    </w:p>
    <w:p w:rsidR="002C77CE" w:rsidRPr="00824483" w:rsidRDefault="002C77CE" w:rsidP="0042546A">
      <w:pPr>
        <w:pStyle w:val="100"/>
        <w:suppressAutoHyphens w:val="0"/>
        <w:spacing w:line="216" w:lineRule="auto"/>
        <w:jc w:val="center"/>
      </w:pPr>
      <w:r w:rsidRPr="00824483">
        <w:t>(государственный орган, которому передается жилое помещение)</w:t>
      </w:r>
    </w:p>
    <w:p w:rsidR="002C77CE" w:rsidRPr="00824483" w:rsidRDefault="002C77CE" w:rsidP="0042546A">
      <w:pPr>
        <w:pStyle w:val="12"/>
      </w:pPr>
      <w:r w:rsidRPr="00824483">
        <w:t>в течение ______________________________________________________________________;</w:t>
      </w:r>
      <w:r w:rsidRPr="00824483">
        <w:rPr>
          <w:rStyle w:val="a3"/>
          <w:color w:val="0000FF"/>
        </w:rPr>
        <w:footnoteReference w:id="13"/>
      </w:r>
    </w:p>
    <w:p w:rsidR="002C77CE" w:rsidRPr="00824483" w:rsidRDefault="002C77CE" w:rsidP="0042546A">
      <w:pPr>
        <w:pStyle w:val="100"/>
        <w:suppressAutoHyphens w:val="0"/>
        <w:spacing w:line="216" w:lineRule="auto"/>
        <w:ind w:left="902"/>
        <w:jc w:val="center"/>
      </w:pPr>
      <w:r w:rsidRPr="00824483">
        <w:t>(срок исполнения условий договора дарения</w:t>
      </w:r>
      <w:r w:rsidRPr="00824483">
        <w:rPr>
          <w:color w:val="0000FF"/>
          <w:vertAlign w:val="superscript"/>
        </w:rPr>
        <w:footnoteReference w:id="14"/>
      </w:r>
      <w:r w:rsidRPr="00824483">
        <w:t xml:space="preserve"> имеющегося в собственности жилого помещения (доли в праве общей собственности на жилое помещение))</w:t>
      </w:r>
    </w:p>
    <w:p w:rsidR="002C77CE" w:rsidRPr="00217E4E" w:rsidRDefault="002C77CE" w:rsidP="0042546A">
      <w:pPr>
        <w:pStyle w:val="121"/>
        <w:spacing w:line="235" w:lineRule="auto"/>
      </w:pPr>
      <w:r w:rsidRPr="003E40BE">
        <w:t>2.2.21. выполнять</w:t>
      </w:r>
      <w:r w:rsidRPr="00217E4E">
        <w:t xml:space="preserve"> иные обязанности, установленные </w:t>
      </w:r>
      <w:r w:rsidRPr="00217E4E">
        <w:rPr>
          <w:spacing w:val="-2"/>
        </w:rPr>
        <w:t>законодательством Республики Беларусь</w:t>
      </w:r>
      <w:r w:rsidRPr="00217E4E">
        <w:t>.</w:t>
      </w:r>
    </w:p>
    <w:p w:rsidR="002C77CE" w:rsidRPr="00824483" w:rsidRDefault="002C77CE" w:rsidP="0042546A">
      <w:pPr>
        <w:pStyle w:val="121"/>
        <w:spacing w:line="235" w:lineRule="auto"/>
      </w:pPr>
      <w:r w:rsidRPr="00217E4E">
        <w:t>2.3. Кредитодатель</w:t>
      </w:r>
      <w:r w:rsidRPr="00824483">
        <w:t xml:space="preserve"> имеет право:</w:t>
      </w:r>
    </w:p>
    <w:p w:rsidR="002C77CE" w:rsidRPr="00824483" w:rsidRDefault="002C77CE" w:rsidP="0042546A">
      <w:pPr>
        <w:pStyle w:val="121"/>
        <w:spacing w:line="235" w:lineRule="auto"/>
      </w:pPr>
      <w:r w:rsidRPr="00824483">
        <w:t>2.3.1. проверять документы, представленные Кредитополучателем для получения льготного кредита;</w:t>
      </w:r>
    </w:p>
    <w:p w:rsidR="002C77CE" w:rsidRPr="00824483" w:rsidRDefault="002C77CE" w:rsidP="0042546A">
      <w:pPr>
        <w:pStyle w:val="121"/>
        <w:spacing w:line="235" w:lineRule="auto"/>
      </w:pPr>
      <w:r w:rsidRPr="00824483">
        <w:t>2.3.2. осуществлять контроль за целевым использованием Кредитополучателем льготного кредита;</w:t>
      </w:r>
    </w:p>
    <w:p w:rsidR="002C77CE" w:rsidRPr="00824483" w:rsidRDefault="002C77CE" w:rsidP="0042546A">
      <w:pPr>
        <w:ind w:firstLine="709"/>
        <w:jc w:val="both"/>
        <w:rPr>
          <w:color w:val="000000"/>
          <w:sz w:val="24"/>
          <w:szCs w:val="24"/>
        </w:rPr>
      </w:pPr>
      <w:r w:rsidRPr="00824483">
        <w:rPr>
          <w:sz w:val="24"/>
          <w:szCs w:val="24"/>
        </w:rPr>
        <w:t>2.3.3. </w:t>
      </w:r>
      <w:r w:rsidRPr="00824483">
        <w:rPr>
          <w:color w:val="000000"/>
          <w:sz w:val="24"/>
          <w:szCs w:val="24"/>
        </w:rPr>
        <w:t xml:space="preserve">при неисполнении (ненадлежащем исполнении) Кредитополучателем обязательств по настоящему Договору требовать от Кредитополучателя досрочного возврата (погашения) льготного кредита (части льготного кредита), с уплатой всех причитающихся сумм по настоящему Договору, а также получить удовлетворение из стоимости заложенного имущества в случаях: </w:t>
      </w:r>
    </w:p>
    <w:p w:rsidR="002C77CE" w:rsidRPr="00824483" w:rsidRDefault="002C77CE" w:rsidP="0042546A">
      <w:pPr>
        <w:pStyle w:val="121"/>
        <w:rPr>
          <w:color w:val="000000"/>
        </w:rPr>
      </w:pPr>
      <w:r w:rsidRPr="00824483">
        <w:rPr>
          <w:color w:val="000000"/>
        </w:rPr>
        <w:t>несвоевременного возврата (погашения) льготного кредита и (или) уплаты процентов за пользование им;</w:t>
      </w:r>
    </w:p>
    <w:p w:rsidR="002C77CE" w:rsidRPr="00824483" w:rsidRDefault="002C77CE" w:rsidP="0042546A">
      <w:pPr>
        <w:pStyle w:val="121"/>
        <w:rPr>
          <w:color w:val="000000"/>
        </w:rPr>
      </w:pPr>
      <w:r w:rsidRPr="00824483">
        <w:rPr>
          <w:color w:val="000000"/>
        </w:rPr>
        <w:t>нецелевого использования льготного кредита (части льготного кредита);</w:t>
      </w:r>
    </w:p>
    <w:p w:rsidR="002C77CE" w:rsidRPr="00824483" w:rsidRDefault="002C77CE" w:rsidP="0042546A">
      <w:pPr>
        <w:pStyle w:val="121"/>
        <w:rPr>
          <w:color w:val="000000"/>
        </w:rPr>
      </w:pPr>
      <w:r w:rsidRPr="00824483">
        <w:rPr>
          <w:color w:val="000000"/>
        </w:rPr>
        <w:t>необеспечения возможности осуществления Кредитодателем контроля за целевым использованием льготного кредита (части льготного кредита);</w:t>
      </w:r>
    </w:p>
    <w:p w:rsidR="002C77CE" w:rsidRPr="00824483" w:rsidRDefault="002C77CE" w:rsidP="0042546A">
      <w:pPr>
        <w:pStyle w:val="121"/>
        <w:spacing w:line="235" w:lineRule="auto"/>
      </w:pPr>
      <w:r w:rsidRPr="00824483">
        <w:rPr>
          <w:color w:val="000000"/>
        </w:rPr>
        <w:t>в иных случаях, предусмотренных законодательством</w:t>
      </w:r>
      <w:r w:rsidRPr="00824483">
        <w:t>;</w:t>
      </w:r>
    </w:p>
    <w:p w:rsidR="002C77CE" w:rsidRPr="00824483" w:rsidRDefault="002C77CE" w:rsidP="0042546A">
      <w:pPr>
        <w:pStyle w:val="121"/>
      </w:pPr>
      <w:r w:rsidRPr="00824483">
        <w:t>2.3.4. при заключении дополнительного соглашения к настоящему Договору на увеличение размера кредитной линии проводить оценку возможности Кредитополучателя своевременно и в полном объеме производить погашение льготного кредита и процентов за пользование им;</w:t>
      </w:r>
    </w:p>
    <w:p w:rsidR="002C77CE" w:rsidRPr="00824483" w:rsidRDefault="002C77CE" w:rsidP="0042546A">
      <w:pPr>
        <w:pStyle w:val="121"/>
      </w:pPr>
      <w:r w:rsidRPr="00824483">
        <w:t>2.3.5. произвести перерасчет размера льготного кредита и изменение условий его предоставления с учетом норм, предусмотренных подпунктами 1.4 и 1.5 Указа № 13.</w:t>
      </w:r>
    </w:p>
    <w:p w:rsidR="002C77CE" w:rsidRPr="00824483" w:rsidRDefault="002C77CE" w:rsidP="0042546A">
      <w:pPr>
        <w:pStyle w:val="121"/>
      </w:pPr>
      <w:r w:rsidRPr="00824483">
        <w:t>2.4. Кредитополучатель имеет право:</w:t>
      </w:r>
    </w:p>
    <w:p w:rsidR="002C77CE" w:rsidRPr="00824483" w:rsidRDefault="002C77CE" w:rsidP="0042546A">
      <w:pPr>
        <w:pStyle w:val="121"/>
      </w:pPr>
      <w:r w:rsidRPr="00824483">
        <w:t>2.4.1. производить досрочное погашение кредита (части кредита).</w:t>
      </w:r>
    </w:p>
    <w:p w:rsidR="002C77CE" w:rsidRDefault="002C77CE" w:rsidP="0042546A">
      <w:pPr>
        <w:pStyle w:val="122"/>
        <w:keepNext w:val="0"/>
        <w:spacing w:line="480" w:lineRule="auto"/>
      </w:pPr>
    </w:p>
    <w:p w:rsidR="002C77CE" w:rsidRPr="00824483" w:rsidRDefault="002C77CE" w:rsidP="0042546A">
      <w:pPr>
        <w:pStyle w:val="122"/>
        <w:keepNext w:val="0"/>
        <w:spacing w:line="480" w:lineRule="auto"/>
      </w:pPr>
      <w:r w:rsidRPr="00824483">
        <w:t>3. ОТВЕТСТВЕННОСТЬ СТОРОН</w:t>
      </w:r>
    </w:p>
    <w:p w:rsidR="002C77CE" w:rsidRPr="00824483" w:rsidRDefault="002C77CE" w:rsidP="0042546A">
      <w:pPr>
        <w:pStyle w:val="121"/>
        <w:rPr>
          <w:strike/>
          <w:color w:val="000000"/>
        </w:rPr>
      </w:pPr>
      <w:r w:rsidRPr="00824483">
        <w:t>3.1. </w:t>
      </w:r>
      <w:r w:rsidRPr="00824483">
        <w:rPr>
          <w:color w:val="000000"/>
        </w:rPr>
        <w:t>В случае неисполнения (ненадлежащего исполнения) в срок денежных обязательств по возврату (погашению) льготного кредита и (или) уплате процентов за пользование им, Кредитополучатель уплачивает Кредитодателю:</w:t>
      </w:r>
    </w:p>
    <w:p w:rsidR="002C77CE" w:rsidRPr="00824483" w:rsidRDefault="002C77CE" w:rsidP="0042546A">
      <w:pPr>
        <w:pStyle w:val="121"/>
        <w:rPr>
          <w:color w:val="000000"/>
        </w:rPr>
      </w:pPr>
      <w:r w:rsidRPr="00824483">
        <w:rPr>
          <w:color w:val="000000"/>
        </w:rPr>
        <w:t>по льготному кредиту – пеню в размере 1/365(366) от 0,3 процентной ставки за пользование льготным кредитом по настоящему Договору с учетом ее изменения за период расчета, начисленную на сумму просроченной задолженности по льготному кредиту, за каждый календарный день просрочки со следующего дня после истечения срока погашения льготного кредита до его полного погашения;</w:t>
      </w:r>
    </w:p>
    <w:p w:rsidR="002C77CE" w:rsidRPr="00217E4E" w:rsidRDefault="002C77CE" w:rsidP="0042546A">
      <w:pPr>
        <w:pStyle w:val="121"/>
      </w:pPr>
      <w:r w:rsidRPr="00824483">
        <w:rPr>
          <w:color w:val="000000"/>
        </w:rPr>
        <w:t xml:space="preserve">по процентам – пеню от суммы несвоевременно уплаченных процентов за пользование кредитом в размере, равном 1/365(366) размера процентной ставки за пользование кредитом по настоящему </w:t>
      </w:r>
      <w:r w:rsidRPr="00217E4E">
        <w:rPr>
          <w:color w:val="000000"/>
        </w:rPr>
        <w:t>Договору, увеличенной в 1,3 раза, за каждый календарный день со следующего дня после истечения срока уплаты процентов за пользование к</w:t>
      </w:r>
      <w:r>
        <w:rPr>
          <w:color w:val="000000"/>
        </w:rPr>
        <w:t>редитом до дня их полной уплаты</w:t>
      </w:r>
      <w:r w:rsidRPr="00217E4E">
        <w:t>.</w:t>
      </w:r>
    </w:p>
    <w:p w:rsidR="002C77CE" w:rsidRPr="00217E4E" w:rsidRDefault="002C77CE" w:rsidP="0042546A">
      <w:pPr>
        <w:pStyle w:val="121"/>
      </w:pPr>
      <w:r w:rsidRPr="00217E4E">
        <w:t>3.2. </w:t>
      </w:r>
      <w:r w:rsidRPr="00217E4E">
        <w:rPr>
          <w:color w:val="000000"/>
        </w:rPr>
        <w:t xml:space="preserve">В случае неисполнения Кредитополучателем обязательств, указанных в подпункте 2.2.12 настоящего Договора, на следующий день после истечения установленного уведомлением срока уплаты все неуплаченные платежи относятся на </w:t>
      </w:r>
      <w:r w:rsidRPr="00217E4E">
        <w:t>счета по учету просроченных платежей</w:t>
      </w:r>
      <w:r w:rsidRPr="00217E4E">
        <w:rPr>
          <w:color w:val="000000"/>
        </w:rPr>
        <w:t xml:space="preserve"> со взиманием пени в размерах, указанных в пункте 3.1 настоящего Договора</w:t>
      </w:r>
      <w:r w:rsidRPr="00217E4E">
        <w:t>.</w:t>
      </w:r>
    </w:p>
    <w:p w:rsidR="002C77CE" w:rsidRPr="00217E4E" w:rsidRDefault="002C77CE" w:rsidP="0042546A">
      <w:pPr>
        <w:pStyle w:val="121"/>
      </w:pPr>
      <w:r w:rsidRPr="00217E4E">
        <w:t>3.3. В случае неисполнения (несвоевременного исполнения) обязательств, предусмотренных подпунктами 2.2.8, 2.2.10, 2.2.11, 2.2.16</w:t>
      </w:r>
      <w:r w:rsidRPr="00217E4E">
        <w:rPr>
          <w:rStyle w:val="a3"/>
          <w:color w:val="0000FF"/>
        </w:rPr>
        <w:footnoteReference w:id="15"/>
      </w:r>
      <w:r w:rsidRPr="00217E4E">
        <w:t>, 2.2.17, 2.2.20</w:t>
      </w:r>
      <w:r w:rsidRPr="00217E4E">
        <w:rPr>
          <w:rStyle w:val="a3"/>
          <w:color w:val="0000FF"/>
        </w:rPr>
        <w:footnoteReference w:id="16"/>
      </w:r>
      <w:r w:rsidRPr="00217E4E">
        <w:t xml:space="preserve"> настоящего Договора, Кредитополучатель уплачивает Кредитодателю штраф в размере двух базовых </w:t>
      </w:r>
      <w:r w:rsidRPr="00217E4E">
        <w:rPr>
          <w:szCs w:val="28"/>
        </w:rPr>
        <w:t>величин, установленных</w:t>
      </w:r>
      <w:r w:rsidRPr="00217E4E">
        <w:t xml:space="preserve"> постановлением Совета Министров Республики Беларусь на дату уплаты штрафа.</w:t>
      </w:r>
    </w:p>
    <w:p w:rsidR="002C77CE" w:rsidRPr="00217E4E" w:rsidRDefault="002C77CE" w:rsidP="0042546A">
      <w:pPr>
        <w:pStyle w:val="121"/>
      </w:pPr>
      <w:r w:rsidRPr="00217E4E">
        <w:t>3.4.</w:t>
      </w:r>
      <w:r w:rsidRPr="00217E4E">
        <w:rPr>
          <w:color w:val="000000"/>
        </w:rPr>
        <w:t>В случае нарушения условий, предусмотренных в подпункте 2.2.9 настоящего Договора, Кредитодатель вправе требовать от Кредитополучателя уплаты штрафа в размере 0,5 базовой величины (1 базовой величины – в случае наличия непогашенной на дату установления факта неисполнения подпункта 2.2.9 настоящего Договора просроченной задолженности по кредиту и (или) процентам за пользование им), установленной постановлением Совета Министров Республики Беларусь на дату уплаты штрафа, за каждый случай нарушения</w:t>
      </w:r>
      <w:r w:rsidRPr="00217E4E">
        <w:rPr>
          <w:rFonts w:eastAsia="Calibri"/>
          <w:color w:val="000000"/>
          <w:lang w:eastAsia="en-US"/>
        </w:rPr>
        <w:t>.</w:t>
      </w:r>
    </w:p>
    <w:p w:rsidR="002C77CE" w:rsidRPr="00217E4E" w:rsidRDefault="002C77CE" w:rsidP="0042546A">
      <w:pPr>
        <w:pStyle w:val="121"/>
      </w:pPr>
      <w:r w:rsidRPr="00217E4E">
        <w:t>3.5. В случае несвоевременного предоставления льготного кредита Кредитодатель уплачивает Кредитополучателю пеню в размере 0,01 % годовых от несвоевременно выданной суммы за каждый день просрочки предоставления кредита.</w:t>
      </w:r>
    </w:p>
    <w:p w:rsidR="002C77CE" w:rsidRPr="00217E4E" w:rsidRDefault="002C77CE" w:rsidP="0042546A">
      <w:pPr>
        <w:pStyle w:val="121"/>
        <w:spacing w:line="216" w:lineRule="auto"/>
      </w:pPr>
    </w:p>
    <w:p w:rsidR="002C77CE" w:rsidRPr="00217E4E" w:rsidRDefault="002C77CE" w:rsidP="0042546A">
      <w:pPr>
        <w:pStyle w:val="122"/>
        <w:keepNext w:val="0"/>
        <w:spacing w:after="240" w:line="228" w:lineRule="auto"/>
      </w:pPr>
      <w:r w:rsidRPr="00217E4E">
        <w:t>4. ПРОЧИЕ УСЛОВИЯ</w:t>
      </w:r>
    </w:p>
    <w:p w:rsidR="002C77CE" w:rsidRPr="00824483" w:rsidRDefault="002C77CE" w:rsidP="0042546A">
      <w:pPr>
        <w:pStyle w:val="121"/>
      </w:pPr>
      <w:r w:rsidRPr="00217E4E">
        <w:t>4.1. В случае недостаточности у Кредитополучателя</w:t>
      </w:r>
      <w:r w:rsidRPr="00824483">
        <w:t xml:space="preserve"> денежных средств для исполнения обязательств по погашению льготного кредита и уплате процентов за пользование им погашение задолженности производится в очередности, установленной </w:t>
      </w:r>
      <w:r w:rsidRPr="00824483">
        <w:rPr>
          <w:spacing w:val="-2"/>
        </w:rPr>
        <w:t>законодательством Республики Беларусь</w:t>
      </w:r>
      <w:r w:rsidRPr="00824483">
        <w:t>.</w:t>
      </w:r>
    </w:p>
    <w:p w:rsidR="002C77CE" w:rsidRPr="00824483" w:rsidRDefault="002C77CE" w:rsidP="0042546A">
      <w:pPr>
        <w:pStyle w:val="121"/>
        <w:rPr>
          <w:color w:val="000000"/>
        </w:rPr>
      </w:pPr>
      <w:r w:rsidRPr="00824483">
        <w:rPr>
          <w:color w:val="000000"/>
        </w:rPr>
        <w:t>4.2. </w:t>
      </w:r>
      <w:r w:rsidRPr="00824483">
        <w:t>При письменном уведомлении Кредитодателем Кредитополучателя об обстоятельствах, указанных в настоящем Договоре, под датой получения письменного уведомления понимается дата доставки заказного почтового отправления с уведомлением о получении с отметкой «Вручить лично» по адресу Кредитополучателя, указанному в настоящем Договоре (в письменном уведомлении о смене адреса). В случае возврата РУП «Белпочта» заказного почтового отправления Кредитодателю по причине смены адреса (места жительства) Кредитополучателем, отказа в получении, в иных случаях, когда невозможно осуществить доставку (вручение) заказного почтового отправления, Кредитополучатель считается уведомленным надлежащим образом, если не докажет, что письменно уведомлял Кредитодателя о смене адреса (места жительства). Датой получения заказного почтового отправления в данном случае будет являться дата получения Кредитодателем возвращенного РУП «Белпочта» заказного почтового отправления.</w:t>
      </w:r>
    </w:p>
    <w:p w:rsidR="002C77CE" w:rsidRPr="00217E4E" w:rsidRDefault="002C77CE" w:rsidP="0042546A">
      <w:pPr>
        <w:pStyle w:val="121"/>
        <w:rPr>
          <w:color w:val="000000"/>
        </w:rPr>
      </w:pPr>
      <w:r w:rsidRPr="00824483">
        <w:rPr>
          <w:color w:val="000000"/>
        </w:rPr>
        <w:t xml:space="preserve">4.3. При уменьшении суммы (размера) денежных обязательств Кредитополучателя по погашению кредита и уплате процентов за пользование кредитом и (или) изменении срока их уплаты информирование об измененных условиях кредитования Кредитодателем Кредитополучателя осуществляется путем заключения дополнительного соглашения к настоящему Договору, связанного с указанными изменениями. Датой информирования будет </w:t>
      </w:r>
      <w:r w:rsidRPr="00217E4E">
        <w:rPr>
          <w:color w:val="000000"/>
        </w:rPr>
        <w:t>являться дата заключения дополнительного соглашения к настоящему Договору.</w:t>
      </w:r>
    </w:p>
    <w:p w:rsidR="002C77CE" w:rsidRPr="00217E4E" w:rsidRDefault="002C77CE" w:rsidP="0042546A">
      <w:pPr>
        <w:pStyle w:val="121"/>
        <w:rPr>
          <w:color w:val="000000"/>
        </w:rPr>
      </w:pPr>
      <w:r w:rsidRPr="00217E4E">
        <w:rPr>
          <w:color w:val="000000"/>
        </w:rPr>
        <w:t>При увеличении суммы денежных обязательств Кредитополучателя по возврату (погашению) льготного кредита и уплате процентов за пользование им в случаях, установленных законодательными актами, информирование об измененных условиях кредитования осуществляется путем направления письменного извещения Кредитодателем Кредитополучателю. Датой информирования будет являться дата получения письменного уведомления Кредитополучателем с учетом порядка, предусмотренного пунктом 4.2 настоящего Договора.</w:t>
      </w:r>
      <w:r w:rsidRPr="00217E4E">
        <w:rPr>
          <w:vertAlign w:val="superscript"/>
        </w:rPr>
        <w:t xml:space="preserve"> </w:t>
      </w:r>
    </w:p>
    <w:p w:rsidR="002C77CE" w:rsidRPr="00824483" w:rsidRDefault="002C77CE" w:rsidP="0042546A">
      <w:pPr>
        <w:ind w:firstLine="709"/>
        <w:jc w:val="both"/>
        <w:rPr>
          <w:sz w:val="24"/>
          <w:szCs w:val="24"/>
        </w:rPr>
      </w:pPr>
      <w:r w:rsidRPr="00217E4E">
        <w:rPr>
          <w:sz w:val="24"/>
          <w:szCs w:val="24"/>
        </w:rPr>
        <w:t>4.4. При полном погашении кредита в случае, когда сумма фактически уплаченных Кредитополучателем</w:t>
      </w:r>
      <w:r w:rsidRPr="00824483">
        <w:rPr>
          <w:sz w:val="24"/>
          <w:szCs w:val="24"/>
        </w:rPr>
        <w:t xml:space="preserve"> процентов, иных платежей по настоящему Договору превышает сумму причитающихся к уплате процентов, иных платежей по настоящему Договору, излишне уплаченная сумма перечисляется на любой действующий текущий (расчетный) банковский счет Кредитополучателя, открытый в белорусских рублях в учреждении Кредитодателя.</w:t>
      </w:r>
    </w:p>
    <w:p w:rsidR="002C77CE" w:rsidRPr="00824483" w:rsidRDefault="002C77CE" w:rsidP="0042546A">
      <w:pPr>
        <w:pStyle w:val="121"/>
      </w:pPr>
      <w:r w:rsidRPr="00824483">
        <w:t>4.5. _____________________________________________________________________</w:t>
      </w:r>
      <w:r w:rsidRPr="00824483">
        <w:rPr>
          <w:color w:val="0000FF"/>
          <w:vertAlign w:val="superscript"/>
        </w:rPr>
        <w:footnoteReference w:id="17"/>
      </w:r>
      <w:r w:rsidRPr="00824483">
        <w:t>.</w:t>
      </w:r>
    </w:p>
    <w:p w:rsidR="002C77CE" w:rsidRPr="00824483" w:rsidRDefault="002C77CE" w:rsidP="0042546A">
      <w:pPr>
        <w:pStyle w:val="121"/>
      </w:pPr>
    </w:p>
    <w:p w:rsidR="002C77CE" w:rsidRPr="00824483" w:rsidRDefault="002C77CE" w:rsidP="0042546A">
      <w:pPr>
        <w:pStyle w:val="122"/>
        <w:keepNext w:val="0"/>
        <w:spacing w:line="480" w:lineRule="auto"/>
      </w:pPr>
      <w:r w:rsidRPr="00824483">
        <w:t>5. ПОРЯДОК РАЗРЕШЕНИЯ СПОРОВ</w:t>
      </w:r>
    </w:p>
    <w:p w:rsidR="002C77CE" w:rsidRPr="00824483" w:rsidRDefault="002C77CE" w:rsidP="0042546A">
      <w:pPr>
        <w:pStyle w:val="121"/>
      </w:pPr>
      <w:r w:rsidRPr="00824483">
        <w:t xml:space="preserve">5.1. Споры по настоящему Договору рассматриваются в соответствии с </w:t>
      </w:r>
      <w:r w:rsidRPr="00824483">
        <w:rPr>
          <w:spacing w:val="-2"/>
        </w:rPr>
        <w:t>законодательством Республики Беларусь</w:t>
      </w:r>
      <w:r w:rsidRPr="00824483">
        <w:t>.</w:t>
      </w:r>
    </w:p>
    <w:p w:rsidR="002C77CE" w:rsidRPr="00824483" w:rsidRDefault="002C77CE" w:rsidP="0042546A">
      <w:pPr>
        <w:pStyle w:val="121"/>
      </w:pPr>
    </w:p>
    <w:p w:rsidR="002C77CE" w:rsidRPr="00824483" w:rsidRDefault="002C77CE" w:rsidP="0042546A">
      <w:pPr>
        <w:pStyle w:val="14"/>
        <w:spacing w:line="480" w:lineRule="auto"/>
        <w:rPr>
          <w:sz w:val="24"/>
        </w:rPr>
      </w:pPr>
      <w:r w:rsidRPr="00824483">
        <w:rPr>
          <w:sz w:val="24"/>
        </w:rPr>
        <w:t>6. СРОК ДЕЙСТВИЯ ДОГОВОРА, ЕГО ИЗМЕНЕНИЕ</w:t>
      </w:r>
    </w:p>
    <w:p w:rsidR="002C77CE" w:rsidRPr="00824483" w:rsidRDefault="002C77CE" w:rsidP="0042546A">
      <w:pPr>
        <w:pStyle w:val="121"/>
      </w:pPr>
      <w:r w:rsidRPr="00824483">
        <w:t>6.1. Настоящий Договор действует с момента его подписания обеими Сторонами и до полного исполнения Кредитополучателем своих обязательств по возврату кредита и уплате процентов за пользование им, а также полного исполнения Сторонами иных обязательств, вытекающих из кредитного договора.</w:t>
      </w:r>
    </w:p>
    <w:p w:rsidR="002C77CE" w:rsidRPr="00824483" w:rsidRDefault="002C77CE" w:rsidP="0042546A">
      <w:pPr>
        <w:pStyle w:val="121"/>
      </w:pPr>
      <w:r w:rsidRPr="00824483">
        <w:t>6.2. Все изменения настоящего Договора оформляются дополнительными соглашениями Сторон.</w:t>
      </w:r>
    </w:p>
    <w:p w:rsidR="002C77CE" w:rsidRPr="00824483" w:rsidRDefault="002C77CE" w:rsidP="0042546A">
      <w:pPr>
        <w:pStyle w:val="121"/>
      </w:pPr>
      <w:r w:rsidRPr="00824483">
        <w:t xml:space="preserve">6.3. Во всем остальном, что не предусмотрено настоящим Договором, Стороны руководствуются </w:t>
      </w:r>
      <w:r w:rsidRPr="00824483">
        <w:rPr>
          <w:spacing w:val="-2"/>
        </w:rPr>
        <w:t>законодательством Республики Беларусь</w:t>
      </w:r>
      <w:r w:rsidRPr="00824483">
        <w:t>.</w:t>
      </w:r>
    </w:p>
    <w:p w:rsidR="002C77CE" w:rsidRPr="00940CB8" w:rsidRDefault="002C77CE" w:rsidP="0042546A">
      <w:pPr>
        <w:pStyle w:val="121"/>
        <w:rPr>
          <w:spacing w:val="-4"/>
        </w:rPr>
      </w:pPr>
      <w:r w:rsidRPr="00940CB8">
        <w:rPr>
          <w:spacing w:val="-4"/>
        </w:rPr>
        <w:t>6.4. Настоящий Договор составлен на ____ листах на русском языке в двух экземплярах, каждый из которых имеет одинаковую юридическую силу для каждой из Сторон.</w:t>
      </w:r>
    </w:p>
    <w:p w:rsidR="002C77CE" w:rsidRPr="00824483" w:rsidRDefault="002C77CE" w:rsidP="0042546A">
      <w:pPr>
        <w:pStyle w:val="121"/>
      </w:pPr>
    </w:p>
    <w:p w:rsidR="002C77CE" w:rsidRPr="00824483" w:rsidRDefault="002C77CE" w:rsidP="0042546A">
      <w:pPr>
        <w:pStyle w:val="14"/>
        <w:shd w:val="clear" w:color="auto" w:fill="FFFFFF"/>
        <w:spacing w:line="480" w:lineRule="auto"/>
        <w:rPr>
          <w:sz w:val="24"/>
        </w:rPr>
      </w:pPr>
      <w:r w:rsidRPr="00824483">
        <w:rPr>
          <w:sz w:val="24"/>
        </w:rPr>
        <w:t>7. РЕКВИЗИТЫ И ПОДПИСИ СТОРОН</w:t>
      </w:r>
    </w:p>
    <w:tbl>
      <w:tblPr>
        <w:tblW w:w="9923" w:type="dxa"/>
        <w:shd w:val="clear" w:color="auto" w:fill="FFFFFF"/>
        <w:tblLayout w:type="fixed"/>
        <w:tblLook w:val="0000" w:firstRow="0" w:lastRow="0" w:firstColumn="0" w:lastColumn="0" w:noHBand="0" w:noVBand="0"/>
      </w:tblPr>
      <w:tblGrid>
        <w:gridCol w:w="4608"/>
        <w:gridCol w:w="5315"/>
      </w:tblGrid>
      <w:tr w:rsidR="002C77CE" w:rsidRPr="00940CB8" w:rsidTr="005156EA">
        <w:trPr>
          <w:cantSplit/>
          <w:trHeight w:val="20"/>
        </w:trPr>
        <w:tc>
          <w:tcPr>
            <w:tcW w:w="4608" w:type="dxa"/>
            <w:shd w:val="clear" w:color="auto" w:fill="FFFFFF"/>
          </w:tcPr>
          <w:p w:rsidR="002C77CE" w:rsidRPr="00940CB8" w:rsidRDefault="002C77CE" w:rsidP="0042546A">
            <w:pPr>
              <w:rPr>
                <w:sz w:val="24"/>
                <w:szCs w:val="24"/>
              </w:rPr>
            </w:pPr>
            <w:r w:rsidRPr="00940CB8">
              <w:rPr>
                <w:sz w:val="24"/>
                <w:szCs w:val="24"/>
              </w:rPr>
              <w:t>Кредитодатель:</w:t>
            </w:r>
          </w:p>
          <w:p w:rsidR="002C77CE" w:rsidRPr="00940CB8" w:rsidRDefault="002C77CE" w:rsidP="0042546A">
            <w:pPr>
              <w:rPr>
                <w:sz w:val="24"/>
                <w:szCs w:val="24"/>
              </w:rPr>
            </w:pPr>
            <w:r w:rsidRPr="00940CB8">
              <w:rPr>
                <w:sz w:val="24"/>
                <w:szCs w:val="24"/>
              </w:rPr>
              <w:t>Открытое акционерное общество «Сберегательный банк «Беларусбанк»</w:t>
            </w:r>
          </w:p>
          <w:p w:rsidR="002C77CE" w:rsidRPr="00940CB8" w:rsidRDefault="002C77CE" w:rsidP="0042546A">
            <w:pPr>
              <w:rPr>
                <w:sz w:val="24"/>
                <w:szCs w:val="24"/>
              </w:rPr>
            </w:pPr>
            <w:r w:rsidRPr="00940CB8">
              <w:rPr>
                <w:sz w:val="24"/>
                <w:szCs w:val="24"/>
              </w:rPr>
              <w:t>___________________________________</w:t>
            </w:r>
          </w:p>
          <w:p w:rsidR="002C77CE" w:rsidRPr="00940CB8" w:rsidRDefault="002C77CE" w:rsidP="0042546A">
            <w:pPr>
              <w:jc w:val="both"/>
              <w:rPr>
                <w:sz w:val="20"/>
              </w:rPr>
            </w:pPr>
            <w:r w:rsidRPr="00940CB8">
              <w:rPr>
                <w:sz w:val="20"/>
              </w:rPr>
              <w:t>(наименование структурного подразделения)</w:t>
            </w:r>
          </w:p>
          <w:p w:rsidR="002C77CE" w:rsidRPr="00940CB8" w:rsidRDefault="002C77CE" w:rsidP="0042546A">
            <w:pPr>
              <w:rPr>
                <w:sz w:val="24"/>
                <w:szCs w:val="24"/>
              </w:rPr>
            </w:pPr>
            <w:r w:rsidRPr="00940CB8">
              <w:rPr>
                <w:sz w:val="24"/>
                <w:szCs w:val="24"/>
              </w:rPr>
              <w:t>Адрес: _____________________________</w:t>
            </w:r>
          </w:p>
          <w:p w:rsidR="002C77CE" w:rsidRPr="00940CB8" w:rsidRDefault="002C77CE" w:rsidP="0042546A">
            <w:pPr>
              <w:rPr>
                <w:sz w:val="24"/>
                <w:szCs w:val="24"/>
              </w:rPr>
            </w:pPr>
            <w:r w:rsidRPr="00940CB8">
              <w:rPr>
                <w:sz w:val="24"/>
                <w:szCs w:val="24"/>
              </w:rPr>
              <w:t>Банковские реквизиты:</w:t>
            </w:r>
          </w:p>
          <w:p w:rsidR="002C77CE" w:rsidRPr="00940CB8" w:rsidRDefault="002C77CE" w:rsidP="0042546A">
            <w:pPr>
              <w:rPr>
                <w:sz w:val="24"/>
                <w:szCs w:val="24"/>
              </w:rPr>
            </w:pPr>
            <w:r w:rsidRPr="00940CB8">
              <w:rPr>
                <w:sz w:val="24"/>
                <w:szCs w:val="24"/>
              </w:rPr>
              <w:t>___________________________________</w:t>
            </w:r>
          </w:p>
          <w:p w:rsidR="002C77CE" w:rsidRPr="00940CB8" w:rsidRDefault="002C77CE" w:rsidP="0042546A">
            <w:pPr>
              <w:rPr>
                <w:sz w:val="24"/>
                <w:szCs w:val="24"/>
              </w:rPr>
            </w:pPr>
            <w:r w:rsidRPr="00940CB8">
              <w:rPr>
                <w:sz w:val="24"/>
                <w:szCs w:val="24"/>
              </w:rPr>
              <w:t>___________________________________</w:t>
            </w:r>
          </w:p>
          <w:p w:rsidR="002C77CE" w:rsidRPr="00940CB8" w:rsidRDefault="002C77CE" w:rsidP="0042546A">
            <w:pPr>
              <w:rPr>
                <w:sz w:val="24"/>
                <w:szCs w:val="24"/>
              </w:rPr>
            </w:pPr>
            <w:r w:rsidRPr="00940CB8">
              <w:rPr>
                <w:sz w:val="24"/>
                <w:szCs w:val="24"/>
              </w:rPr>
              <w:t>___________________________________</w:t>
            </w:r>
          </w:p>
          <w:p w:rsidR="002C77CE" w:rsidRPr="00940CB8" w:rsidRDefault="002C77CE" w:rsidP="0042546A">
            <w:pPr>
              <w:tabs>
                <w:tab w:val="left" w:pos="1080"/>
              </w:tabs>
              <w:rPr>
                <w:sz w:val="24"/>
                <w:szCs w:val="24"/>
              </w:rPr>
            </w:pPr>
            <w:r w:rsidRPr="00940CB8">
              <w:rPr>
                <w:sz w:val="24"/>
                <w:szCs w:val="24"/>
              </w:rPr>
              <w:t>________</w:t>
            </w:r>
            <w:r w:rsidRPr="00940CB8">
              <w:rPr>
                <w:sz w:val="24"/>
                <w:szCs w:val="24"/>
              </w:rPr>
              <w:tab/>
              <w:t>__________________________</w:t>
            </w:r>
          </w:p>
          <w:p w:rsidR="002C77CE" w:rsidRPr="00940CB8" w:rsidRDefault="002C77CE" w:rsidP="0042546A">
            <w:pPr>
              <w:tabs>
                <w:tab w:val="left" w:pos="1080"/>
              </w:tabs>
              <w:ind w:hanging="1080"/>
              <w:rPr>
                <w:sz w:val="20"/>
              </w:rPr>
            </w:pPr>
            <w:r w:rsidRPr="00940CB8">
              <w:rPr>
                <w:sz w:val="24"/>
                <w:szCs w:val="24"/>
              </w:rPr>
              <w:t xml:space="preserve">(подпись </w:t>
            </w:r>
            <w:r w:rsidRPr="00940CB8">
              <w:rPr>
                <w:sz w:val="20"/>
              </w:rPr>
              <w:t>(подпись) (инициалы, фамилия руководителя (иного уполномоченного лица))</w:t>
            </w:r>
          </w:p>
          <w:p w:rsidR="002C77CE" w:rsidRPr="00940CB8" w:rsidRDefault="002C77CE" w:rsidP="0042546A">
            <w:pPr>
              <w:rPr>
                <w:sz w:val="24"/>
                <w:szCs w:val="24"/>
              </w:rPr>
            </w:pPr>
            <w:r w:rsidRPr="00940CB8">
              <w:rPr>
                <w:sz w:val="24"/>
                <w:szCs w:val="24"/>
              </w:rPr>
              <w:t>М.П.</w:t>
            </w:r>
          </w:p>
          <w:p w:rsidR="002C77CE" w:rsidRPr="00940CB8" w:rsidRDefault="002C77CE" w:rsidP="0042546A">
            <w:pPr>
              <w:rPr>
                <w:sz w:val="24"/>
                <w:szCs w:val="24"/>
              </w:rPr>
            </w:pPr>
            <w:r w:rsidRPr="00940CB8">
              <w:rPr>
                <w:sz w:val="24"/>
                <w:szCs w:val="24"/>
              </w:rPr>
              <w:t>«___» ________________ 20__ г.</w:t>
            </w:r>
          </w:p>
        </w:tc>
        <w:tc>
          <w:tcPr>
            <w:tcW w:w="5315" w:type="dxa"/>
            <w:shd w:val="clear" w:color="auto" w:fill="FFFFFF"/>
          </w:tcPr>
          <w:tbl>
            <w:tblPr>
              <w:tblW w:w="0" w:type="dxa"/>
              <w:tblLayout w:type="fixed"/>
              <w:tblLook w:val="04A0" w:firstRow="1" w:lastRow="0" w:firstColumn="1" w:lastColumn="0" w:noHBand="0" w:noVBand="1"/>
            </w:tblPr>
            <w:tblGrid>
              <w:gridCol w:w="5220"/>
            </w:tblGrid>
            <w:tr w:rsidR="002C77CE" w:rsidRPr="00940CB8" w:rsidTr="005156EA">
              <w:trPr>
                <w:cantSplit/>
                <w:trHeight w:val="20"/>
              </w:trPr>
              <w:tc>
                <w:tcPr>
                  <w:tcW w:w="5220" w:type="dxa"/>
                  <w:hideMark/>
                </w:tcPr>
                <w:p w:rsidR="002C77CE" w:rsidRPr="00940CB8" w:rsidRDefault="002C77CE" w:rsidP="0042546A">
                  <w:pPr>
                    <w:rPr>
                      <w:rFonts w:eastAsia="Calibri"/>
                      <w:sz w:val="24"/>
                      <w:szCs w:val="24"/>
                      <w:lang w:eastAsia="en-US"/>
                    </w:rPr>
                  </w:pPr>
                  <w:r w:rsidRPr="00940CB8">
                    <w:rPr>
                      <w:rFonts w:eastAsia="Calibri"/>
                      <w:sz w:val="24"/>
                      <w:szCs w:val="24"/>
                      <w:lang w:eastAsia="en-US"/>
                    </w:rPr>
                    <w:t>Кредитополучатель</w:t>
                  </w:r>
                  <w:r w:rsidRPr="00940CB8">
                    <w:rPr>
                      <w:rFonts w:eastAsia="Calibri"/>
                      <w:color w:val="000000"/>
                      <w:sz w:val="24"/>
                      <w:szCs w:val="24"/>
                      <w:lang w:eastAsia="en-US"/>
                    </w:rPr>
                    <w:t>:</w:t>
                  </w:r>
                </w:p>
                <w:p w:rsidR="002C77CE" w:rsidRPr="00940CB8" w:rsidRDefault="002C77CE" w:rsidP="0042546A">
                  <w:pPr>
                    <w:rPr>
                      <w:rFonts w:eastAsia="Calibri"/>
                      <w:sz w:val="24"/>
                      <w:szCs w:val="24"/>
                      <w:lang w:eastAsia="en-US"/>
                    </w:rPr>
                  </w:pPr>
                  <w:r w:rsidRPr="00940CB8">
                    <w:rPr>
                      <w:rFonts w:eastAsia="Calibri"/>
                      <w:sz w:val="24"/>
                      <w:szCs w:val="24"/>
                      <w:lang w:eastAsia="en-US"/>
                    </w:rPr>
                    <w:t>___________________________________</w:t>
                  </w:r>
                </w:p>
                <w:p w:rsidR="002C77CE" w:rsidRPr="00940CB8" w:rsidRDefault="002C77CE" w:rsidP="0042546A">
                  <w:pPr>
                    <w:rPr>
                      <w:rFonts w:eastAsia="Calibri"/>
                      <w:sz w:val="20"/>
                      <w:lang w:eastAsia="en-US"/>
                    </w:rPr>
                  </w:pPr>
                  <w:r w:rsidRPr="00940CB8">
                    <w:rPr>
                      <w:rFonts w:eastAsia="Calibri"/>
                      <w:sz w:val="20"/>
                      <w:lang w:eastAsia="en-US"/>
                    </w:rPr>
                    <w:t>(фамилия, собственное имя, отчество (если таковое имеется))</w:t>
                  </w:r>
                </w:p>
                <w:p w:rsidR="002C77CE" w:rsidRPr="00940CB8" w:rsidRDefault="002C77CE" w:rsidP="0042546A">
                  <w:pPr>
                    <w:rPr>
                      <w:rFonts w:eastAsia="Calibri"/>
                      <w:spacing w:val="-6"/>
                      <w:sz w:val="24"/>
                      <w:szCs w:val="24"/>
                      <w:lang w:eastAsia="en-US"/>
                    </w:rPr>
                  </w:pPr>
                  <w:r w:rsidRPr="00940CB8">
                    <w:rPr>
                      <w:rFonts w:eastAsia="Calibri"/>
                      <w:spacing w:val="-6"/>
                      <w:sz w:val="24"/>
                      <w:szCs w:val="24"/>
                      <w:lang w:eastAsia="en-US"/>
                    </w:rPr>
                    <w:t xml:space="preserve">Наименование и реквизиты документа, удостоверяющего личность: </w:t>
                  </w:r>
                  <w:r w:rsidRPr="00940CB8">
                    <w:rPr>
                      <w:rFonts w:eastAsia="Calibri"/>
                      <w:spacing w:val="-10"/>
                      <w:sz w:val="24"/>
                      <w:szCs w:val="24"/>
                      <w:lang w:eastAsia="en-US"/>
                    </w:rPr>
                    <w:t>____</w:t>
                  </w:r>
                  <w:r w:rsidRPr="00940CB8">
                    <w:rPr>
                      <w:rFonts w:eastAsia="Calibri"/>
                      <w:spacing w:val="-8"/>
                      <w:sz w:val="24"/>
                      <w:szCs w:val="24"/>
                      <w:lang w:eastAsia="en-US"/>
                    </w:rPr>
                    <w:t>_</w:t>
                  </w:r>
                  <w:r w:rsidRPr="00940CB8">
                    <w:rPr>
                      <w:rFonts w:eastAsia="Calibri"/>
                      <w:spacing w:val="-6"/>
                      <w:sz w:val="24"/>
                      <w:szCs w:val="24"/>
                      <w:lang w:eastAsia="en-US"/>
                    </w:rPr>
                    <w:t>__</w:t>
                  </w:r>
                  <w:r w:rsidRPr="00940CB8">
                    <w:rPr>
                      <w:rFonts w:eastAsia="Calibri"/>
                      <w:spacing w:val="-8"/>
                      <w:sz w:val="24"/>
                      <w:szCs w:val="24"/>
                      <w:lang w:eastAsia="en-US"/>
                    </w:rPr>
                    <w:t>__</w:t>
                  </w:r>
                </w:p>
                <w:p w:rsidR="002C77CE" w:rsidRPr="00940CB8" w:rsidRDefault="002C77CE" w:rsidP="0042546A">
                  <w:pPr>
                    <w:rPr>
                      <w:rFonts w:eastAsia="Calibri"/>
                      <w:sz w:val="24"/>
                      <w:szCs w:val="24"/>
                      <w:lang w:eastAsia="en-US"/>
                    </w:rPr>
                  </w:pPr>
                  <w:r w:rsidRPr="00940CB8">
                    <w:rPr>
                      <w:rFonts w:eastAsia="Calibri"/>
                      <w:sz w:val="24"/>
                      <w:szCs w:val="24"/>
                      <w:lang w:eastAsia="en-US"/>
                    </w:rPr>
                    <w:t>___________________________________</w:t>
                  </w:r>
                </w:p>
                <w:p w:rsidR="002C77CE" w:rsidRPr="00940CB8" w:rsidRDefault="002C77CE" w:rsidP="0042546A">
                  <w:pPr>
                    <w:rPr>
                      <w:rFonts w:eastAsia="Calibri"/>
                      <w:sz w:val="24"/>
                      <w:szCs w:val="24"/>
                      <w:lang w:eastAsia="en-US"/>
                    </w:rPr>
                  </w:pPr>
                  <w:r w:rsidRPr="00940CB8">
                    <w:rPr>
                      <w:rFonts w:eastAsia="Calibri"/>
                      <w:sz w:val="24"/>
                      <w:szCs w:val="24"/>
                      <w:lang w:eastAsia="en-US"/>
                    </w:rPr>
                    <w:t>Идентификационный № ______</w:t>
                  </w:r>
                  <w:r w:rsidRPr="00940CB8">
                    <w:rPr>
                      <w:rFonts w:eastAsia="Calibri"/>
                      <w:spacing w:val="-10"/>
                      <w:sz w:val="24"/>
                      <w:szCs w:val="24"/>
                      <w:lang w:eastAsia="en-US"/>
                    </w:rPr>
                    <w:t>__</w:t>
                  </w:r>
                  <w:r w:rsidRPr="00940CB8">
                    <w:rPr>
                      <w:rFonts w:eastAsia="Calibri"/>
                      <w:sz w:val="24"/>
                      <w:szCs w:val="24"/>
                      <w:lang w:eastAsia="en-US"/>
                    </w:rPr>
                    <w:t>______</w:t>
                  </w:r>
                </w:p>
                <w:p w:rsidR="002C77CE" w:rsidRPr="00940CB8" w:rsidRDefault="002C77CE" w:rsidP="0042546A">
                  <w:pPr>
                    <w:rPr>
                      <w:rFonts w:eastAsia="Calibri"/>
                      <w:spacing w:val="-6"/>
                      <w:sz w:val="24"/>
                      <w:szCs w:val="24"/>
                      <w:lang w:eastAsia="en-US"/>
                    </w:rPr>
                  </w:pPr>
                  <w:r w:rsidRPr="00940CB8">
                    <w:rPr>
                      <w:rFonts w:eastAsia="Calibri"/>
                      <w:spacing w:val="-6"/>
                      <w:sz w:val="24"/>
                      <w:szCs w:val="24"/>
                      <w:lang w:eastAsia="en-US"/>
                    </w:rPr>
                    <w:t>Адрес места жительства (регистрации):</w:t>
                  </w:r>
                </w:p>
                <w:p w:rsidR="002C77CE" w:rsidRPr="00940CB8" w:rsidRDefault="002C77CE" w:rsidP="0042546A">
                  <w:pPr>
                    <w:rPr>
                      <w:rFonts w:eastAsia="Calibri"/>
                      <w:sz w:val="24"/>
                      <w:szCs w:val="24"/>
                      <w:lang w:eastAsia="en-US"/>
                    </w:rPr>
                  </w:pPr>
                  <w:r w:rsidRPr="00940CB8">
                    <w:rPr>
                      <w:rFonts w:eastAsia="Calibri"/>
                      <w:spacing w:val="-4"/>
                      <w:sz w:val="24"/>
                      <w:szCs w:val="24"/>
                      <w:lang w:eastAsia="en-US"/>
                    </w:rPr>
                    <w:t>________</w:t>
                  </w:r>
                  <w:r w:rsidRPr="00940CB8">
                    <w:rPr>
                      <w:rFonts w:eastAsia="Calibri"/>
                      <w:spacing w:val="-2"/>
                      <w:sz w:val="24"/>
                      <w:szCs w:val="24"/>
                      <w:lang w:eastAsia="en-US"/>
                    </w:rPr>
                    <w:t>__</w:t>
                  </w:r>
                  <w:r w:rsidRPr="00940CB8">
                    <w:rPr>
                      <w:rFonts w:eastAsia="Calibri"/>
                      <w:spacing w:val="-4"/>
                      <w:sz w:val="24"/>
                      <w:szCs w:val="24"/>
                      <w:lang w:eastAsia="en-US"/>
                    </w:rPr>
                    <w:t>_________</w:t>
                  </w:r>
                  <w:r w:rsidRPr="00940CB8">
                    <w:rPr>
                      <w:rFonts w:eastAsia="Calibri"/>
                      <w:spacing w:val="-2"/>
                      <w:sz w:val="24"/>
                      <w:szCs w:val="24"/>
                      <w:lang w:eastAsia="en-US"/>
                    </w:rPr>
                    <w:t>_____</w:t>
                  </w:r>
                  <w:r w:rsidRPr="00940CB8">
                    <w:rPr>
                      <w:rFonts w:eastAsia="Calibri"/>
                      <w:spacing w:val="-4"/>
                      <w:sz w:val="24"/>
                      <w:szCs w:val="24"/>
                      <w:lang w:eastAsia="en-US"/>
                    </w:rPr>
                    <w:t>____</w:t>
                  </w:r>
                  <w:r w:rsidRPr="00940CB8">
                    <w:rPr>
                      <w:rFonts w:eastAsia="Calibri"/>
                      <w:sz w:val="24"/>
                      <w:szCs w:val="24"/>
                      <w:lang w:eastAsia="en-US"/>
                    </w:rPr>
                    <w:t>________</w:t>
                  </w:r>
                </w:p>
                <w:p w:rsidR="002C77CE" w:rsidRPr="00940CB8" w:rsidRDefault="002C77CE" w:rsidP="0042546A">
                  <w:pPr>
                    <w:rPr>
                      <w:rFonts w:eastAsia="Calibri"/>
                      <w:spacing w:val="-12"/>
                      <w:sz w:val="24"/>
                      <w:szCs w:val="24"/>
                      <w:lang w:eastAsia="en-US"/>
                    </w:rPr>
                  </w:pPr>
                  <w:r w:rsidRPr="00940CB8">
                    <w:rPr>
                      <w:rFonts w:eastAsia="Calibri"/>
                      <w:spacing w:val="-6"/>
                      <w:sz w:val="24"/>
                      <w:szCs w:val="24"/>
                      <w:lang w:eastAsia="en-US"/>
                    </w:rPr>
                    <w:t>Телефон домашний:</w:t>
                  </w:r>
                  <w:r w:rsidRPr="00940CB8">
                    <w:rPr>
                      <w:rFonts w:eastAsia="Calibri"/>
                      <w:sz w:val="24"/>
                      <w:szCs w:val="24"/>
                      <w:lang w:eastAsia="en-US"/>
                    </w:rPr>
                    <w:t xml:space="preserve"> </w:t>
                  </w:r>
                  <w:r w:rsidRPr="00940CB8">
                    <w:rPr>
                      <w:rFonts w:eastAsia="Calibri"/>
                      <w:spacing w:val="-12"/>
                      <w:sz w:val="24"/>
                      <w:szCs w:val="24"/>
                      <w:lang w:eastAsia="en-US"/>
                    </w:rPr>
                    <w:t>код ___ номер ________</w:t>
                  </w:r>
                </w:p>
                <w:p w:rsidR="002C77CE" w:rsidRPr="00940CB8" w:rsidRDefault="002C77CE" w:rsidP="0042546A">
                  <w:pPr>
                    <w:tabs>
                      <w:tab w:val="left" w:pos="935"/>
                    </w:tabs>
                    <w:rPr>
                      <w:rFonts w:eastAsia="Calibri"/>
                      <w:spacing w:val="-12"/>
                      <w:sz w:val="24"/>
                      <w:szCs w:val="24"/>
                      <w:lang w:eastAsia="en-US"/>
                    </w:rPr>
                  </w:pPr>
                  <w:r w:rsidRPr="00940CB8">
                    <w:rPr>
                      <w:rFonts w:eastAsia="Calibri"/>
                      <w:sz w:val="24"/>
                      <w:szCs w:val="24"/>
                      <w:lang w:eastAsia="en-US"/>
                    </w:rPr>
                    <w:tab/>
                  </w:r>
                  <w:r w:rsidRPr="00940CB8">
                    <w:rPr>
                      <w:rFonts w:eastAsia="Calibri"/>
                      <w:spacing w:val="-4"/>
                      <w:sz w:val="24"/>
                      <w:szCs w:val="24"/>
                      <w:lang w:eastAsia="en-US"/>
                    </w:rPr>
                    <w:t>мобильный</w:t>
                  </w:r>
                  <w:r w:rsidRPr="00940CB8">
                    <w:rPr>
                      <w:rFonts w:eastAsia="Calibri"/>
                      <w:sz w:val="24"/>
                      <w:szCs w:val="24"/>
                      <w:lang w:eastAsia="en-US"/>
                    </w:rPr>
                    <w:t xml:space="preserve">: </w:t>
                  </w:r>
                  <w:r w:rsidRPr="00940CB8">
                    <w:rPr>
                      <w:rFonts w:eastAsia="Calibri"/>
                      <w:spacing w:val="-12"/>
                      <w:sz w:val="24"/>
                      <w:szCs w:val="24"/>
                      <w:lang w:eastAsia="en-US"/>
                    </w:rPr>
                    <w:t>код ___ номер _</w:t>
                  </w:r>
                  <w:r w:rsidRPr="00940CB8">
                    <w:rPr>
                      <w:rFonts w:eastAsia="Calibri"/>
                      <w:spacing w:val="-14"/>
                      <w:sz w:val="24"/>
                      <w:szCs w:val="24"/>
                      <w:lang w:eastAsia="en-US"/>
                    </w:rPr>
                    <w:t>_____</w:t>
                  </w:r>
                </w:p>
                <w:p w:rsidR="002C77CE" w:rsidRPr="00940CB8" w:rsidRDefault="002C77CE" w:rsidP="0042546A">
                  <w:pPr>
                    <w:tabs>
                      <w:tab w:val="left" w:pos="822"/>
                    </w:tabs>
                    <w:rPr>
                      <w:rFonts w:eastAsia="Calibri"/>
                      <w:color w:val="000000"/>
                      <w:spacing w:val="-8"/>
                      <w:sz w:val="24"/>
                      <w:szCs w:val="24"/>
                      <w:lang w:eastAsia="en-US"/>
                    </w:rPr>
                  </w:pPr>
                  <w:r w:rsidRPr="00940CB8">
                    <w:rPr>
                      <w:rFonts w:eastAsia="Calibri"/>
                      <w:color w:val="000000"/>
                      <w:spacing w:val="-8"/>
                      <w:sz w:val="24"/>
                      <w:szCs w:val="24"/>
                      <w:lang w:eastAsia="en-US"/>
                    </w:rPr>
                    <w:t xml:space="preserve">Номер лицевого счета </w:t>
                  </w:r>
                  <w:r w:rsidRPr="00940CB8">
                    <w:rPr>
                      <w:rFonts w:eastAsia="Calibri"/>
                      <w:color w:val="000000"/>
                      <w:spacing w:val="-8"/>
                      <w:sz w:val="24"/>
                      <w:szCs w:val="24"/>
                      <w:lang w:val="en-US" w:eastAsia="en-US"/>
                    </w:rPr>
                    <w:t>IBAN</w:t>
                  </w:r>
                  <w:r w:rsidRPr="00940CB8">
                    <w:rPr>
                      <w:rFonts w:eastAsia="Calibri"/>
                      <w:color w:val="000000"/>
                      <w:spacing w:val="-8"/>
                      <w:sz w:val="24"/>
                      <w:szCs w:val="24"/>
                      <w:lang w:eastAsia="en-US"/>
                    </w:rPr>
                    <w:t>: ____________</w:t>
                  </w:r>
                </w:p>
                <w:p w:rsidR="002C77CE" w:rsidRPr="00940CB8" w:rsidRDefault="002C77CE" w:rsidP="0042546A">
                  <w:pPr>
                    <w:tabs>
                      <w:tab w:val="left" w:pos="822"/>
                    </w:tabs>
                    <w:rPr>
                      <w:rFonts w:eastAsia="Calibri"/>
                      <w:color w:val="000000"/>
                      <w:spacing w:val="-8"/>
                      <w:sz w:val="24"/>
                      <w:szCs w:val="24"/>
                      <w:lang w:eastAsia="en-US"/>
                    </w:rPr>
                  </w:pPr>
                  <w:r w:rsidRPr="00940CB8">
                    <w:rPr>
                      <w:rFonts w:eastAsia="Calibri"/>
                      <w:color w:val="000000"/>
                      <w:spacing w:val="-8"/>
                      <w:sz w:val="24"/>
                      <w:szCs w:val="24"/>
                      <w:lang w:val="en-US" w:eastAsia="en-US"/>
                    </w:rPr>
                    <w:t>BIC</w:t>
                  </w:r>
                  <w:r w:rsidRPr="00940CB8">
                    <w:rPr>
                      <w:rFonts w:eastAsia="Calibri"/>
                      <w:color w:val="000000"/>
                      <w:spacing w:val="-8"/>
                      <w:sz w:val="24"/>
                      <w:szCs w:val="24"/>
                      <w:lang w:eastAsia="en-US"/>
                    </w:rPr>
                    <w:t xml:space="preserve"> </w:t>
                  </w:r>
                  <w:r w:rsidRPr="00940CB8">
                    <w:rPr>
                      <w:rFonts w:eastAsia="Calibri"/>
                      <w:color w:val="000000"/>
                      <w:spacing w:val="-8"/>
                      <w:sz w:val="24"/>
                      <w:szCs w:val="24"/>
                      <w:lang w:val="en-US" w:eastAsia="en-US"/>
                    </w:rPr>
                    <w:t>SWIFT</w:t>
                  </w:r>
                  <w:r w:rsidRPr="00940CB8">
                    <w:rPr>
                      <w:rFonts w:eastAsia="Calibri"/>
                      <w:color w:val="000000"/>
                      <w:spacing w:val="-8"/>
                      <w:sz w:val="24"/>
                      <w:szCs w:val="24"/>
                      <w:lang w:eastAsia="en-US"/>
                    </w:rPr>
                    <w:t>: _____________</w:t>
                  </w:r>
                </w:p>
                <w:p w:rsidR="002C77CE" w:rsidRPr="00940CB8" w:rsidRDefault="002C77CE" w:rsidP="0042546A">
                  <w:pPr>
                    <w:tabs>
                      <w:tab w:val="left" w:pos="822"/>
                    </w:tabs>
                    <w:rPr>
                      <w:rFonts w:eastAsia="Calibri"/>
                      <w:color w:val="000000"/>
                      <w:spacing w:val="-8"/>
                      <w:sz w:val="24"/>
                      <w:szCs w:val="24"/>
                      <w:lang w:eastAsia="en-US"/>
                    </w:rPr>
                  </w:pPr>
                  <w:r w:rsidRPr="00940CB8">
                    <w:rPr>
                      <w:rFonts w:eastAsia="Calibri"/>
                      <w:color w:val="0000FF"/>
                      <w:spacing w:val="-8"/>
                      <w:sz w:val="24"/>
                      <w:szCs w:val="24"/>
                      <w:vertAlign w:val="superscript"/>
                      <w:lang w:eastAsia="en-US"/>
                    </w:rPr>
                    <w:footnoteReference w:id="18"/>
                  </w:r>
                  <w:r w:rsidRPr="00940CB8">
                    <w:rPr>
                      <w:rFonts w:eastAsia="Calibri"/>
                      <w:color w:val="000000"/>
                      <w:spacing w:val="-8"/>
                      <w:sz w:val="24"/>
                      <w:szCs w:val="24"/>
                      <w:lang w:eastAsia="en-US"/>
                    </w:rPr>
                    <w:t>________</w:t>
                  </w:r>
                  <w:r w:rsidRPr="00940CB8">
                    <w:rPr>
                      <w:rFonts w:eastAsia="Calibri"/>
                      <w:color w:val="000000"/>
                      <w:spacing w:val="-8"/>
                      <w:sz w:val="24"/>
                      <w:szCs w:val="24"/>
                      <w:lang w:eastAsia="en-US"/>
                    </w:rPr>
                    <w:tab/>
                    <w:t>________________________</w:t>
                  </w:r>
                </w:p>
                <w:p w:rsidR="002C77CE" w:rsidRPr="00940CB8" w:rsidRDefault="002C77CE" w:rsidP="0042546A">
                  <w:pPr>
                    <w:tabs>
                      <w:tab w:val="left" w:pos="822"/>
                    </w:tabs>
                    <w:spacing w:line="216" w:lineRule="auto"/>
                    <w:ind w:firstLine="79"/>
                    <w:rPr>
                      <w:rFonts w:eastAsia="Calibri"/>
                      <w:color w:val="000000"/>
                      <w:spacing w:val="-8"/>
                      <w:sz w:val="20"/>
                      <w:lang w:eastAsia="en-US"/>
                    </w:rPr>
                  </w:pPr>
                  <w:r w:rsidRPr="00940CB8">
                    <w:rPr>
                      <w:rFonts w:eastAsia="Calibri"/>
                      <w:color w:val="000000"/>
                      <w:spacing w:val="-8"/>
                      <w:sz w:val="20"/>
                      <w:lang w:eastAsia="en-US"/>
                    </w:rPr>
                    <w:t>(подпись)</w:t>
                  </w:r>
                  <w:r w:rsidRPr="00940CB8">
                    <w:rPr>
                      <w:rFonts w:eastAsia="Calibri"/>
                      <w:color w:val="000000"/>
                      <w:spacing w:val="-8"/>
                      <w:sz w:val="20"/>
                      <w:lang w:eastAsia="en-US"/>
                    </w:rPr>
                    <w:tab/>
                    <w:t>(инициалы, фамилия)</w:t>
                  </w:r>
                </w:p>
                <w:p w:rsidR="002C77CE" w:rsidRPr="00940CB8" w:rsidRDefault="002C77CE" w:rsidP="0042546A">
                  <w:pPr>
                    <w:tabs>
                      <w:tab w:val="left" w:pos="2619"/>
                    </w:tabs>
                    <w:rPr>
                      <w:sz w:val="24"/>
                      <w:szCs w:val="24"/>
                      <w:lang w:eastAsia="en-US"/>
                    </w:rPr>
                  </w:pPr>
                  <w:r w:rsidRPr="00940CB8">
                    <w:rPr>
                      <w:color w:val="0000FF"/>
                      <w:spacing w:val="-8"/>
                      <w:sz w:val="24"/>
                      <w:szCs w:val="24"/>
                      <w:vertAlign w:val="superscript"/>
                      <w:lang w:eastAsia="en-US"/>
                    </w:rPr>
                    <w:footnoteReference w:id="19"/>
                  </w:r>
                  <w:r w:rsidRPr="00940CB8">
                    <w:rPr>
                      <w:color w:val="000000"/>
                      <w:spacing w:val="-8"/>
                      <w:sz w:val="24"/>
                      <w:szCs w:val="24"/>
                      <w:lang w:eastAsia="en-US"/>
                    </w:rPr>
                    <w:t>«___» _________ 20__ г.</w:t>
                  </w:r>
                </w:p>
              </w:tc>
            </w:tr>
            <w:tr w:rsidR="002C77CE" w:rsidRPr="00940CB8" w:rsidTr="005156EA">
              <w:trPr>
                <w:cantSplit/>
                <w:trHeight w:val="20"/>
              </w:trPr>
              <w:tc>
                <w:tcPr>
                  <w:tcW w:w="5220" w:type="dxa"/>
                  <w:hideMark/>
                </w:tcPr>
                <w:p w:rsidR="002C77CE" w:rsidRPr="00940CB8" w:rsidRDefault="002C77CE" w:rsidP="0042546A">
                  <w:pPr>
                    <w:rPr>
                      <w:rFonts w:eastAsia="Calibri"/>
                      <w:sz w:val="24"/>
                      <w:szCs w:val="24"/>
                      <w:lang w:eastAsia="en-US"/>
                    </w:rPr>
                  </w:pPr>
                  <w:r w:rsidRPr="00940CB8">
                    <w:rPr>
                      <w:rStyle w:val="a3"/>
                      <w:rFonts w:eastAsia="Calibri"/>
                      <w:color w:val="0000FF"/>
                      <w:sz w:val="24"/>
                      <w:szCs w:val="24"/>
                      <w:lang w:eastAsia="en-US"/>
                    </w:rPr>
                    <w:footnoteReference w:id="20"/>
                  </w:r>
                  <w:r w:rsidRPr="00940CB8">
                    <w:rPr>
                      <w:rFonts w:eastAsia="Calibri"/>
                      <w:sz w:val="24"/>
                      <w:szCs w:val="24"/>
                      <w:lang w:eastAsia="en-US"/>
                    </w:rPr>
                    <w:t>Представитель Кредитополучателя</w:t>
                  </w:r>
                  <w:r w:rsidRPr="00940CB8">
                    <w:rPr>
                      <w:rFonts w:eastAsia="Calibri"/>
                      <w:color w:val="000000"/>
                      <w:sz w:val="24"/>
                      <w:szCs w:val="24"/>
                      <w:lang w:eastAsia="en-US"/>
                    </w:rPr>
                    <w:t>:</w:t>
                  </w:r>
                </w:p>
                <w:p w:rsidR="002C77CE" w:rsidRPr="00940CB8" w:rsidRDefault="002C77CE" w:rsidP="0042546A">
                  <w:pPr>
                    <w:rPr>
                      <w:rFonts w:eastAsia="Calibri"/>
                      <w:sz w:val="24"/>
                      <w:szCs w:val="24"/>
                      <w:lang w:eastAsia="en-US"/>
                    </w:rPr>
                  </w:pPr>
                  <w:r w:rsidRPr="00940CB8">
                    <w:rPr>
                      <w:rFonts w:eastAsia="Calibri"/>
                      <w:sz w:val="24"/>
                      <w:szCs w:val="24"/>
                      <w:lang w:eastAsia="en-US"/>
                    </w:rPr>
                    <w:t>___________________________________</w:t>
                  </w:r>
                </w:p>
                <w:p w:rsidR="002C77CE" w:rsidRPr="00940CB8" w:rsidRDefault="002C77CE" w:rsidP="0042546A">
                  <w:pPr>
                    <w:spacing w:line="216" w:lineRule="auto"/>
                    <w:rPr>
                      <w:rFonts w:eastAsia="Calibri"/>
                      <w:sz w:val="20"/>
                      <w:lang w:eastAsia="en-US"/>
                    </w:rPr>
                  </w:pPr>
                  <w:r w:rsidRPr="00940CB8">
                    <w:rPr>
                      <w:rFonts w:eastAsia="Calibri"/>
                      <w:sz w:val="20"/>
                      <w:lang w:eastAsia="en-US"/>
                    </w:rPr>
                    <w:t xml:space="preserve">(фамилия, собственное имя, отчество </w:t>
                  </w:r>
                </w:p>
                <w:p w:rsidR="002C77CE" w:rsidRPr="00940CB8" w:rsidRDefault="002C77CE" w:rsidP="0042546A">
                  <w:pPr>
                    <w:spacing w:line="216" w:lineRule="auto"/>
                    <w:rPr>
                      <w:rFonts w:eastAsia="Calibri"/>
                      <w:sz w:val="20"/>
                      <w:lang w:eastAsia="en-US"/>
                    </w:rPr>
                  </w:pPr>
                  <w:r w:rsidRPr="00940CB8">
                    <w:rPr>
                      <w:rFonts w:eastAsia="Calibri"/>
                      <w:sz w:val="20"/>
                      <w:lang w:eastAsia="en-US"/>
                    </w:rPr>
                    <w:t>(если таковое имеется))</w:t>
                  </w:r>
                </w:p>
                <w:p w:rsidR="002C77CE" w:rsidRPr="00940CB8" w:rsidRDefault="002C77CE" w:rsidP="0042546A">
                  <w:pPr>
                    <w:rPr>
                      <w:rFonts w:eastAsia="Calibri"/>
                      <w:spacing w:val="-6"/>
                      <w:sz w:val="24"/>
                      <w:szCs w:val="24"/>
                      <w:lang w:eastAsia="en-US"/>
                    </w:rPr>
                  </w:pPr>
                  <w:r w:rsidRPr="00940CB8">
                    <w:rPr>
                      <w:rFonts w:eastAsia="Calibri"/>
                      <w:spacing w:val="-6"/>
                      <w:sz w:val="24"/>
                      <w:szCs w:val="24"/>
                      <w:lang w:eastAsia="en-US"/>
                    </w:rPr>
                    <w:t xml:space="preserve">Наименование и реквизиты документа, удостоверяющего личность: </w:t>
                  </w:r>
                  <w:r w:rsidRPr="00940CB8">
                    <w:rPr>
                      <w:rFonts w:eastAsia="Calibri"/>
                      <w:spacing w:val="-10"/>
                      <w:sz w:val="24"/>
                      <w:szCs w:val="24"/>
                      <w:lang w:eastAsia="en-US"/>
                    </w:rPr>
                    <w:t>_______</w:t>
                  </w:r>
                  <w:r w:rsidRPr="00940CB8">
                    <w:rPr>
                      <w:rFonts w:eastAsia="Calibri"/>
                      <w:spacing w:val="-8"/>
                      <w:sz w:val="24"/>
                      <w:szCs w:val="24"/>
                      <w:lang w:eastAsia="en-US"/>
                    </w:rPr>
                    <w:t>_</w:t>
                  </w:r>
                  <w:r w:rsidRPr="00940CB8">
                    <w:rPr>
                      <w:rFonts w:eastAsia="Calibri"/>
                      <w:spacing w:val="-6"/>
                      <w:sz w:val="24"/>
                      <w:szCs w:val="24"/>
                      <w:lang w:eastAsia="en-US"/>
                    </w:rPr>
                    <w:t>__</w:t>
                  </w:r>
                  <w:r w:rsidRPr="00940CB8">
                    <w:rPr>
                      <w:rFonts w:eastAsia="Calibri"/>
                      <w:spacing w:val="-8"/>
                      <w:sz w:val="24"/>
                      <w:szCs w:val="24"/>
                      <w:lang w:eastAsia="en-US"/>
                    </w:rPr>
                    <w:t>__</w:t>
                  </w:r>
                </w:p>
                <w:p w:rsidR="002C77CE" w:rsidRPr="00940CB8" w:rsidRDefault="002C77CE" w:rsidP="0042546A">
                  <w:pPr>
                    <w:rPr>
                      <w:rFonts w:eastAsia="Calibri"/>
                      <w:sz w:val="24"/>
                      <w:szCs w:val="24"/>
                      <w:lang w:eastAsia="en-US"/>
                    </w:rPr>
                  </w:pPr>
                  <w:r w:rsidRPr="00940CB8">
                    <w:rPr>
                      <w:rFonts w:eastAsia="Calibri"/>
                      <w:sz w:val="24"/>
                      <w:szCs w:val="24"/>
                      <w:lang w:eastAsia="en-US"/>
                    </w:rPr>
                    <w:t>___________________________________</w:t>
                  </w:r>
                </w:p>
                <w:p w:rsidR="002C77CE" w:rsidRPr="00940CB8" w:rsidRDefault="002C77CE" w:rsidP="0042546A">
                  <w:pPr>
                    <w:rPr>
                      <w:rFonts w:eastAsia="Calibri"/>
                      <w:sz w:val="24"/>
                      <w:szCs w:val="24"/>
                      <w:lang w:eastAsia="en-US"/>
                    </w:rPr>
                  </w:pPr>
                  <w:r w:rsidRPr="00940CB8">
                    <w:rPr>
                      <w:rFonts w:eastAsia="Calibri"/>
                      <w:sz w:val="24"/>
                      <w:szCs w:val="24"/>
                      <w:lang w:eastAsia="en-US"/>
                    </w:rPr>
                    <w:t>Идентификационный № _________</w:t>
                  </w:r>
                  <w:r w:rsidRPr="00940CB8">
                    <w:rPr>
                      <w:rFonts w:eastAsia="Calibri"/>
                      <w:spacing w:val="-10"/>
                      <w:sz w:val="24"/>
                      <w:szCs w:val="24"/>
                      <w:lang w:eastAsia="en-US"/>
                    </w:rPr>
                    <w:t>__</w:t>
                  </w:r>
                  <w:r w:rsidRPr="00940CB8">
                    <w:rPr>
                      <w:rFonts w:eastAsia="Calibri"/>
                      <w:sz w:val="24"/>
                      <w:szCs w:val="24"/>
                      <w:lang w:eastAsia="en-US"/>
                    </w:rPr>
                    <w:t>___</w:t>
                  </w:r>
                </w:p>
                <w:p w:rsidR="002C77CE" w:rsidRPr="00940CB8" w:rsidRDefault="002C77CE" w:rsidP="0042546A">
                  <w:pPr>
                    <w:rPr>
                      <w:rFonts w:eastAsia="Calibri"/>
                      <w:spacing w:val="-6"/>
                      <w:sz w:val="24"/>
                      <w:szCs w:val="24"/>
                      <w:lang w:eastAsia="en-US"/>
                    </w:rPr>
                  </w:pPr>
                  <w:r w:rsidRPr="00940CB8">
                    <w:rPr>
                      <w:rFonts w:eastAsia="Calibri"/>
                      <w:spacing w:val="-6"/>
                      <w:sz w:val="24"/>
                      <w:szCs w:val="24"/>
                      <w:lang w:eastAsia="en-US"/>
                    </w:rPr>
                    <w:t>Адрес места жительства (регистрации):</w:t>
                  </w:r>
                </w:p>
                <w:p w:rsidR="002C77CE" w:rsidRPr="00940CB8" w:rsidRDefault="002C77CE" w:rsidP="0042546A">
                  <w:pPr>
                    <w:rPr>
                      <w:rFonts w:eastAsia="Calibri"/>
                      <w:sz w:val="24"/>
                      <w:szCs w:val="24"/>
                      <w:lang w:eastAsia="en-US"/>
                    </w:rPr>
                  </w:pPr>
                  <w:r w:rsidRPr="00940CB8">
                    <w:rPr>
                      <w:rFonts w:eastAsia="Calibri"/>
                      <w:spacing w:val="-4"/>
                      <w:sz w:val="24"/>
                      <w:szCs w:val="24"/>
                      <w:lang w:eastAsia="en-US"/>
                    </w:rPr>
                    <w:t>________</w:t>
                  </w:r>
                  <w:r w:rsidRPr="00940CB8">
                    <w:rPr>
                      <w:rFonts w:eastAsia="Calibri"/>
                      <w:spacing w:val="-2"/>
                      <w:sz w:val="24"/>
                      <w:szCs w:val="24"/>
                      <w:lang w:eastAsia="en-US"/>
                    </w:rPr>
                    <w:t>__</w:t>
                  </w:r>
                  <w:r w:rsidRPr="00940CB8">
                    <w:rPr>
                      <w:rFonts w:eastAsia="Calibri"/>
                      <w:spacing w:val="-4"/>
                      <w:sz w:val="24"/>
                      <w:szCs w:val="24"/>
                      <w:lang w:eastAsia="en-US"/>
                    </w:rPr>
                    <w:t>_________</w:t>
                  </w:r>
                  <w:r w:rsidRPr="00940CB8">
                    <w:rPr>
                      <w:rFonts w:eastAsia="Calibri"/>
                      <w:spacing w:val="-2"/>
                      <w:sz w:val="24"/>
                      <w:szCs w:val="24"/>
                      <w:lang w:eastAsia="en-US"/>
                    </w:rPr>
                    <w:t>_____</w:t>
                  </w:r>
                  <w:r w:rsidRPr="00940CB8">
                    <w:rPr>
                      <w:rFonts w:eastAsia="Calibri"/>
                      <w:spacing w:val="-4"/>
                      <w:sz w:val="24"/>
                      <w:szCs w:val="24"/>
                      <w:lang w:eastAsia="en-US"/>
                    </w:rPr>
                    <w:t>____</w:t>
                  </w:r>
                  <w:r w:rsidRPr="00940CB8">
                    <w:rPr>
                      <w:rFonts w:eastAsia="Calibri"/>
                      <w:sz w:val="24"/>
                      <w:szCs w:val="24"/>
                      <w:lang w:eastAsia="en-US"/>
                    </w:rPr>
                    <w:t>_______</w:t>
                  </w:r>
                </w:p>
                <w:p w:rsidR="002C77CE" w:rsidRPr="00940CB8" w:rsidRDefault="002C77CE" w:rsidP="0042546A">
                  <w:pPr>
                    <w:rPr>
                      <w:rFonts w:eastAsia="Calibri"/>
                      <w:spacing w:val="-12"/>
                      <w:sz w:val="24"/>
                      <w:szCs w:val="24"/>
                      <w:lang w:eastAsia="en-US"/>
                    </w:rPr>
                  </w:pPr>
                  <w:r w:rsidRPr="00940CB8">
                    <w:rPr>
                      <w:rFonts w:eastAsia="Calibri"/>
                      <w:spacing w:val="-6"/>
                      <w:sz w:val="24"/>
                      <w:szCs w:val="24"/>
                      <w:lang w:eastAsia="en-US"/>
                    </w:rPr>
                    <w:t>Телефон домашний:</w:t>
                  </w:r>
                  <w:r w:rsidRPr="00940CB8">
                    <w:rPr>
                      <w:rFonts w:eastAsia="Calibri"/>
                      <w:sz w:val="24"/>
                      <w:szCs w:val="24"/>
                      <w:lang w:eastAsia="en-US"/>
                    </w:rPr>
                    <w:t xml:space="preserve"> </w:t>
                  </w:r>
                  <w:r w:rsidRPr="00940CB8">
                    <w:rPr>
                      <w:rFonts w:eastAsia="Calibri"/>
                      <w:spacing w:val="-12"/>
                      <w:sz w:val="24"/>
                      <w:szCs w:val="24"/>
                      <w:lang w:eastAsia="en-US"/>
                    </w:rPr>
                    <w:t>код ___ номер ____</w:t>
                  </w:r>
                </w:p>
                <w:p w:rsidR="002C77CE" w:rsidRPr="00940CB8" w:rsidRDefault="002C77CE" w:rsidP="0042546A">
                  <w:pPr>
                    <w:tabs>
                      <w:tab w:val="left" w:pos="935"/>
                    </w:tabs>
                    <w:rPr>
                      <w:rFonts w:eastAsia="Calibri"/>
                      <w:spacing w:val="-12"/>
                      <w:sz w:val="24"/>
                      <w:szCs w:val="24"/>
                      <w:lang w:eastAsia="en-US"/>
                    </w:rPr>
                  </w:pPr>
                  <w:r w:rsidRPr="00940CB8">
                    <w:rPr>
                      <w:rFonts w:eastAsia="Calibri"/>
                      <w:sz w:val="24"/>
                      <w:szCs w:val="24"/>
                      <w:lang w:eastAsia="en-US"/>
                    </w:rPr>
                    <w:tab/>
                  </w:r>
                  <w:r w:rsidRPr="00940CB8">
                    <w:rPr>
                      <w:rFonts w:eastAsia="Calibri"/>
                      <w:spacing w:val="-4"/>
                      <w:sz w:val="24"/>
                      <w:szCs w:val="24"/>
                      <w:lang w:eastAsia="en-US"/>
                    </w:rPr>
                    <w:t>мобильный</w:t>
                  </w:r>
                  <w:r w:rsidRPr="00940CB8">
                    <w:rPr>
                      <w:rFonts w:eastAsia="Calibri"/>
                      <w:sz w:val="24"/>
                      <w:szCs w:val="24"/>
                      <w:lang w:eastAsia="en-US"/>
                    </w:rPr>
                    <w:t xml:space="preserve">: </w:t>
                  </w:r>
                  <w:r w:rsidRPr="00940CB8">
                    <w:rPr>
                      <w:rFonts w:eastAsia="Calibri"/>
                      <w:spacing w:val="-12"/>
                      <w:sz w:val="24"/>
                      <w:szCs w:val="24"/>
                      <w:lang w:eastAsia="en-US"/>
                    </w:rPr>
                    <w:t>код ___ номер ___</w:t>
                  </w:r>
                  <w:r w:rsidRPr="00940CB8">
                    <w:rPr>
                      <w:rFonts w:eastAsia="Calibri"/>
                      <w:spacing w:val="-14"/>
                      <w:sz w:val="24"/>
                      <w:szCs w:val="24"/>
                      <w:lang w:eastAsia="en-US"/>
                    </w:rPr>
                    <w:t>___</w:t>
                  </w:r>
                </w:p>
                <w:p w:rsidR="002C77CE" w:rsidRPr="00940CB8" w:rsidRDefault="002C77CE" w:rsidP="0042546A">
                  <w:pPr>
                    <w:tabs>
                      <w:tab w:val="left" w:pos="1120"/>
                    </w:tabs>
                    <w:rPr>
                      <w:rFonts w:eastAsia="Calibri"/>
                      <w:sz w:val="24"/>
                      <w:szCs w:val="24"/>
                      <w:lang w:eastAsia="en-US"/>
                    </w:rPr>
                  </w:pPr>
                  <w:r w:rsidRPr="00940CB8">
                    <w:rPr>
                      <w:rFonts w:eastAsia="Calibri"/>
                      <w:sz w:val="24"/>
                      <w:szCs w:val="24"/>
                      <w:lang w:eastAsia="en-US"/>
                    </w:rPr>
                    <w:t>_______</w:t>
                  </w:r>
                  <w:r w:rsidRPr="00940CB8">
                    <w:rPr>
                      <w:rFonts w:eastAsia="Calibri"/>
                      <w:sz w:val="24"/>
                      <w:szCs w:val="24"/>
                      <w:lang w:eastAsia="en-US"/>
                    </w:rPr>
                    <w:tab/>
                    <w:t>__________________________</w:t>
                  </w:r>
                </w:p>
                <w:p w:rsidR="002C77CE" w:rsidRPr="00940CB8" w:rsidRDefault="002C77CE" w:rsidP="0042546A">
                  <w:pPr>
                    <w:tabs>
                      <w:tab w:val="left" w:pos="822"/>
                    </w:tabs>
                    <w:ind w:firstLine="78"/>
                    <w:rPr>
                      <w:rFonts w:eastAsia="Calibri"/>
                      <w:color w:val="000000"/>
                      <w:spacing w:val="-8"/>
                      <w:sz w:val="20"/>
                      <w:lang w:eastAsia="en-US"/>
                    </w:rPr>
                  </w:pPr>
                  <w:r w:rsidRPr="00940CB8">
                    <w:rPr>
                      <w:rFonts w:eastAsia="Calibri"/>
                      <w:color w:val="000000"/>
                      <w:spacing w:val="-8"/>
                      <w:sz w:val="20"/>
                      <w:lang w:eastAsia="en-US"/>
                    </w:rPr>
                    <w:t>(подпись)</w:t>
                  </w:r>
                  <w:r w:rsidRPr="00940CB8">
                    <w:rPr>
                      <w:rFonts w:eastAsia="Calibri"/>
                      <w:color w:val="000000"/>
                      <w:spacing w:val="-8"/>
                      <w:sz w:val="20"/>
                      <w:lang w:eastAsia="en-US"/>
                    </w:rPr>
                    <w:tab/>
                    <w:t>(инициалы, фамилия)</w:t>
                  </w:r>
                </w:p>
                <w:p w:rsidR="002C77CE" w:rsidRPr="00940CB8" w:rsidRDefault="002C77CE" w:rsidP="0042546A">
                  <w:pPr>
                    <w:rPr>
                      <w:rFonts w:eastAsia="Calibri"/>
                      <w:sz w:val="24"/>
                      <w:szCs w:val="24"/>
                      <w:lang w:eastAsia="en-US"/>
                    </w:rPr>
                  </w:pPr>
                  <w:r w:rsidRPr="00940CB8">
                    <w:rPr>
                      <w:rFonts w:eastAsia="Calibri"/>
                      <w:sz w:val="24"/>
                      <w:szCs w:val="24"/>
                      <w:lang w:eastAsia="en-US"/>
                    </w:rPr>
                    <w:t>«___» _________ 20__ г.</w:t>
                  </w:r>
                </w:p>
              </w:tc>
            </w:tr>
          </w:tbl>
          <w:p w:rsidR="002C77CE" w:rsidRPr="00940CB8" w:rsidRDefault="002C77CE" w:rsidP="0042546A">
            <w:pPr>
              <w:tabs>
                <w:tab w:val="left" w:pos="2619"/>
              </w:tabs>
              <w:rPr>
                <w:sz w:val="24"/>
                <w:szCs w:val="24"/>
              </w:rPr>
            </w:pPr>
          </w:p>
        </w:tc>
      </w:tr>
    </w:tbl>
    <w:p w:rsidR="002C77CE" w:rsidRDefault="002C77CE" w:rsidP="0042546A"/>
    <w:p w:rsidR="00275F97" w:rsidRDefault="00275F97" w:rsidP="0042546A"/>
    <w:sectPr w:rsidR="00275F97" w:rsidSect="00165FEE">
      <w:headerReference w:type="even" r:id="rId7"/>
      <w:headerReference w:type="default" r:id="rId8"/>
      <w:footerReference w:type="even" r:id="rId9"/>
      <w:footerReference w:type="default" r:id="rId10"/>
      <w:headerReference w:type="first" r:id="rId11"/>
      <w:footerReference w:type="first" r:id="rId12"/>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AE1" w:rsidRDefault="00360AE1" w:rsidP="002C77CE">
      <w:r>
        <w:separator/>
      </w:r>
    </w:p>
  </w:endnote>
  <w:endnote w:type="continuationSeparator" w:id="0">
    <w:p w:rsidR="00360AE1" w:rsidRDefault="00360AE1" w:rsidP="002C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2D3" w:rsidRDefault="002132D3">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2D3" w:rsidRDefault="002132D3">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2D3" w:rsidRDefault="002132D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AE1" w:rsidRDefault="00360AE1" w:rsidP="002C77CE">
      <w:r>
        <w:separator/>
      </w:r>
    </w:p>
  </w:footnote>
  <w:footnote w:type="continuationSeparator" w:id="0">
    <w:p w:rsidR="00360AE1" w:rsidRDefault="00360AE1" w:rsidP="002C77CE">
      <w:r>
        <w:continuationSeparator/>
      </w:r>
    </w:p>
  </w:footnote>
  <w:footnote w:id="1">
    <w:p w:rsidR="002C77CE" w:rsidRPr="00F46FE5" w:rsidRDefault="002C77CE" w:rsidP="002C77CE">
      <w:pPr>
        <w:pStyle w:val="a4"/>
        <w:shd w:val="clear" w:color="auto" w:fill="FFFFFF"/>
        <w:rPr>
          <w:sz w:val="20"/>
        </w:rPr>
      </w:pPr>
      <w:r w:rsidRPr="00F46FE5">
        <w:rPr>
          <w:rStyle w:val="a3"/>
        </w:rPr>
        <w:footnoteRef/>
      </w:r>
      <w:r w:rsidRPr="00F46FE5">
        <w:rPr>
          <w:sz w:val="20"/>
        </w:rPr>
        <w:t> Включается в кредитный договор при его заключении Кредитополучателем.</w:t>
      </w:r>
    </w:p>
  </w:footnote>
  <w:footnote w:id="2">
    <w:p w:rsidR="002C77CE" w:rsidRPr="00F46FE5" w:rsidRDefault="002C77CE" w:rsidP="002C77CE">
      <w:pPr>
        <w:pStyle w:val="a4"/>
        <w:shd w:val="clear" w:color="auto" w:fill="FFFFFF"/>
        <w:rPr>
          <w:sz w:val="20"/>
        </w:rPr>
      </w:pPr>
      <w:r w:rsidRPr="00F46FE5">
        <w:rPr>
          <w:rStyle w:val="a3"/>
        </w:rPr>
        <w:footnoteRef/>
      </w:r>
      <w:r w:rsidRPr="00F46FE5">
        <w:rPr>
          <w:sz w:val="20"/>
        </w:rPr>
        <w:t> Включается в кредитный договор при его заключении представителем Кредитополучателя.</w:t>
      </w:r>
    </w:p>
  </w:footnote>
  <w:footnote w:id="3">
    <w:p w:rsidR="002C77CE" w:rsidRPr="008E2625" w:rsidRDefault="002C77CE" w:rsidP="002C77CE">
      <w:pPr>
        <w:pStyle w:val="a4"/>
        <w:rPr>
          <w:sz w:val="20"/>
        </w:rPr>
      </w:pPr>
      <w:r w:rsidRPr="008E2625">
        <w:rPr>
          <w:rStyle w:val="a3"/>
        </w:rPr>
        <w:footnoteRef/>
      </w:r>
      <w:r w:rsidRPr="008E2625">
        <w:rPr>
          <w:sz w:val="20"/>
        </w:rPr>
        <w:t> </w:t>
      </w:r>
      <w:r w:rsidRPr="008E2625">
        <w:rPr>
          <w:spacing w:val="-3"/>
          <w:sz w:val="20"/>
        </w:rPr>
        <w:t>Часть применяется при предоставлении льготного кредита без условия, установленного в подпункте 1.1</w:t>
      </w:r>
      <w:r w:rsidRPr="008E2625">
        <w:rPr>
          <w:sz w:val="20"/>
        </w:rPr>
        <w:t xml:space="preserve"> пункта 1 Указа № 239.</w:t>
      </w:r>
    </w:p>
  </w:footnote>
  <w:footnote w:id="4">
    <w:p w:rsidR="002C77CE" w:rsidRPr="008E2625" w:rsidRDefault="002C77CE" w:rsidP="002C77CE">
      <w:pPr>
        <w:pStyle w:val="121"/>
        <w:suppressAutoHyphens/>
        <w:spacing w:before="40" w:line="216" w:lineRule="auto"/>
        <w:rPr>
          <w:sz w:val="20"/>
          <w:szCs w:val="20"/>
        </w:rPr>
      </w:pPr>
      <w:r w:rsidRPr="008E2625">
        <w:rPr>
          <w:rStyle w:val="a3"/>
          <w:szCs w:val="20"/>
        </w:rPr>
        <w:footnoteRef/>
      </w:r>
      <w:r w:rsidRPr="008E2625">
        <w:rPr>
          <w:sz w:val="20"/>
          <w:szCs w:val="20"/>
        </w:rPr>
        <w:t> </w:t>
      </w:r>
      <w:r w:rsidRPr="008E2625">
        <w:rPr>
          <w:spacing w:val="-2"/>
          <w:sz w:val="20"/>
          <w:szCs w:val="20"/>
        </w:rPr>
        <w:t>Часть применяется при предоставлении льготного кредита с условием, установленным в подпункте 1.1</w:t>
      </w:r>
      <w:r w:rsidRPr="008E2625">
        <w:rPr>
          <w:sz w:val="20"/>
          <w:szCs w:val="20"/>
        </w:rPr>
        <w:t xml:space="preserve"> пункта 1 Указа № 239.</w:t>
      </w:r>
    </w:p>
  </w:footnote>
  <w:footnote w:id="5">
    <w:p w:rsidR="002C77CE" w:rsidRPr="008E2625" w:rsidRDefault="002C77CE" w:rsidP="002C77CE">
      <w:pPr>
        <w:suppressAutoHyphens/>
        <w:spacing w:before="40" w:line="216" w:lineRule="auto"/>
        <w:ind w:firstLine="709"/>
        <w:jc w:val="both"/>
        <w:rPr>
          <w:sz w:val="20"/>
        </w:rPr>
      </w:pPr>
      <w:r w:rsidRPr="008E2625">
        <w:rPr>
          <w:rStyle w:val="a3"/>
        </w:rPr>
        <w:footnoteRef/>
      </w:r>
      <w:r w:rsidRPr="008E2625">
        <w:rPr>
          <w:sz w:val="20"/>
        </w:rPr>
        <w:t> Подпункт вносится в кредитный договор при принятии в обеспечение возврата кредита поручительства физических лиц.</w:t>
      </w:r>
    </w:p>
  </w:footnote>
  <w:footnote w:id="6">
    <w:p w:rsidR="002C77CE" w:rsidRPr="008E2625" w:rsidRDefault="002C77CE" w:rsidP="002C77CE">
      <w:pPr>
        <w:pStyle w:val="a4"/>
        <w:rPr>
          <w:sz w:val="20"/>
        </w:rPr>
      </w:pPr>
      <w:r w:rsidRPr="008E2625">
        <w:rPr>
          <w:rStyle w:val="a3"/>
        </w:rPr>
        <w:footnoteRef/>
      </w:r>
      <w:r w:rsidRPr="008E2625">
        <w:rPr>
          <w:sz w:val="20"/>
        </w:rPr>
        <w:t xml:space="preserve"> Подпункт вносится в кредитный договор в случае предоставления льготного кредита гражданам, осуществляющим строительство (реконструкцию) или приобретение жилых помещений и трудовую деятельность в населенных пунктах на территории юго-восточного региона Могилевской области и относящимся к </w:t>
      </w:r>
      <w:r w:rsidRPr="008E2625">
        <w:rPr>
          <w:spacing w:val="-2"/>
          <w:sz w:val="20"/>
        </w:rPr>
        <w:t>категории граждан, указанной в абзаце девятнадцатом части первой</w:t>
      </w:r>
      <w:r w:rsidRPr="008E2625">
        <w:rPr>
          <w:sz w:val="20"/>
        </w:rPr>
        <w:t xml:space="preserve"> подпункта 1.1 </w:t>
      </w:r>
      <w:r w:rsidR="0075411C">
        <w:rPr>
          <w:sz w:val="20"/>
        </w:rPr>
        <w:t>Указа №13</w:t>
      </w:r>
      <w:r w:rsidRPr="008E2625">
        <w:rPr>
          <w:sz w:val="20"/>
        </w:rPr>
        <w:t>.</w:t>
      </w:r>
    </w:p>
  </w:footnote>
  <w:footnote w:id="7">
    <w:p w:rsidR="002C77CE" w:rsidRPr="008E2625" w:rsidRDefault="002C77CE" w:rsidP="002C77CE">
      <w:pPr>
        <w:pStyle w:val="a4"/>
        <w:rPr>
          <w:sz w:val="20"/>
        </w:rPr>
      </w:pPr>
      <w:r w:rsidRPr="008E2625">
        <w:rPr>
          <w:rStyle w:val="a3"/>
        </w:rPr>
        <w:footnoteRef/>
      </w:r>
      <w:r w:rsidRPr="008E2625">
        <w:rPr>
          <w:sz w:val="20"/>
        </w:rPr>
        <w:t> Подпункт вносится в кредитный договор при предоставлении льготного кредита с условием, установленным в подпункте 1.1 пункта 1 Указа № 239.</w:t>
      </w:r>
    </w:p>
  </w:footnote>
  <w:footnote w:id="8">
    <w:p w:rsidR="002C77CE" w:rsidRPr="008E2625" w:rsidRDefault="002C77CE" w:rsidP="002C77CE">
      <w:pPr>
        <w:pStyle w:val="140"/>
        <w:suppressAutoHyphens/>
        <w:spacing w:before="40" w:line="216" w:lineRule="auto"/>
        <w:rPr>
          <w:sz w:val="20"/>
          <w:szCs w:val="20"/>
        </w:rPr>
      </w:pPr>
      <w:r w:rsidRPr="008E2625">
        <w:rPr>
          <w:rStyle w:val="a3"/>
          <w:szCs w:val="20"/>
        </w:rPr>
        <w:footnoteRef/>
      </w:r>
      <w:r w:rsidRPr="008E2625">
        <w:rPr>
          <w:sz w:val="20"/>
          <w:szCs w:val="20"/>
        </w:rPr>
        <w:t> В</w:t>
      </w:r>
      <w:r w:rsidRPr="008E2625">
        <w:rPr>
          <w:color w:val="000000"/>
          <w:sz w:val="20"/>
          <w:szCs w:val="20"/>
        </w:rPr>
        <w:t xml:space="preserve"> течение </w:t>
      </w:r>
      <w:r w:rsidRPr="008E2625">
        <w:rPr>
          <w:sz w:val="20"/>
          <w:szCs w:val="20"/>
        </w:rPr>
        <w:t xml:space="preserve">2 месяцев после ввода жилого дома в эксплуатацию. При условии сдачи жилого дома (квартиры) в эксплуатацию и невыполнении ни одного из видов работ из определенного Советом Министров </w:t>
      </w:r>
      <w:r w:rsidRPr="008E2625">
        <w:rPr>
          <w:spacing w:val="-2"/>
          <w:sz w:val="20"/>
          <w:szCs w:val="20"/>
        </w:rPr>
        <w:t>Республики Беларусь</w:t>
      </w:r>
      <w:r w:rsidRPr="008E2625">
        <w:rPr>
          <w:sz w:val="20"/>
          <w:szCs w:val="20"/>
        </w:rPr>
        <w:t xml:space="preserve"> состава работ, без выполнения которых жилые дома могут приниматься в эксплуатацию, – в течение 3 месяцев после ввода жилого дома в эксплуатацию.</w:t>
      </w:r>
    </w:p>
  </w:footnote>
  <w:footnote w:id="9">
    <w:p w:rsidR="002C77CE" w:rsidRPr="008E2625" w:rsidRDefault="002C77CE" w:rsidP="002C77CE">
      <w:pPr>
        <w:pStyle w:val="a4"/>
        <w:rPr>
          <w:sz w:val="20"/>
        </w:rPr>
      </w:pPr>
      <w:r w:rsidRPr="008E2625">
        <w:rPr>
          <w:rStyle w:val="a3"/>
        </w:rPr>
        <w:footnoteRef/>
      </w:r>
      <w:r w:rsidRPr="008E2625">
        <w:rPr>
          <w:sz w:val="20"/>
        </w:rPr>
        <w:t xml:space="preserve"> Подпункт вносится в кредитный договор в случае предоставления льготного кредита гражданам, осуществляющим строительство (реконструкцию) или приобретение жилых помещений и трудовую деятельность в населенных пунктах на территории юго-восточного региона Могилевской области и относящимся к </w:t>
      </w:r>
      <w:r w:rsidRPr="008E2625">
        <w:rPr>
          <w:spacing w:val="-2"/>
          <w:sz w:val="20"/>
        </w:rPr>
        <w:t>категории граждан, указанной в абзаце девятнадцатом части первой</w:t>
      </w:r>
      <w:r w:rsidRPr="008E2625">
        <w:rPr>
          <w:sz w:val="20"/>
        </w:rPr>
        <w:t xml:space="preserve"> подпункта 1.1 </w:t>
      </w:r>
      <w:r w:rsidR="0004138B">
        <w:rPr>
          <w:sz w:val="20"/>
        </w:rPr>
        <w:t>Указа №13</w:t>
      </w:r>
      <w:r w:rsidRPr="008E2625">
        <w:rPr>
          <w:sz w:val="20"/>
        </w:rPr>
        <w:t>.</w:t>
      </w:r>
    </w:p>
  </w:footnote>
  <w:footnote w:id="10">
    <w:p w:rsidR="002C77CE" w:rsidRPr="008E2625" w:rsidRDefault="002C77CE" w:rsidP="002C77CE">
      <w:pPr>
        <w:pStyle w:val="a4"/>
        <w:rPr>
          <w:sz w:val="20"/>
        </w:rPr>
      </w:pPr>
      <w:r w:rsidRPr="008E2625">
        <w:rPr>
          <w:rStyle w:val="a3"/>
        </w:rPr>
        <w:footnoteRef/>
      </w:r>
      <w:r w:rsidRPr="008E2625">
        <w:rPr>
          <w:sz w:val="20"/>
        </w:rPr>
        <w:t xml:space="preserve"> Подпункт вносится в кредитный договор в случае предоставления льготного кредита гражданам, осуществляющим строительство (реконструкцию) или приобретение жилых помещений и трудовую деятельность в населенных пунктах на территории юго-восточного региона Могилевской области и относящимся к </w:t>
      </w:r>
      <w:r w:rsidRPr="008E2625">
        <w:rPr>
          <w:spacing w:val="-2"/>
          <w:sz w:val="20"/>
        </w:rPr>
        <w:t>категории граждан, указанной в абзаце девятнадцатом части первой</w:t>
      </w:r>
      <w:r w:rsidRPr="008E2625">
        <w:rPr>
          <w:sz w:val="20"/>
        </w:rPr>
        <w:t xml:space="preserve"> подпункта 1.1 </w:t>
      </w:r>
      <w:r w:rsidR="0004138B">
        <w:rPr>
          <w:sz w:val="20"/>
        </w:rPr>
        <w:t>Указа №13.</w:t>
      </w:r>
    </w:p>
  </w:footnote>
  <w:footnote w:id="11">
    <w:p w:rsidR="002C77CE" w:rsidRPr="008E2625" w:rsidRDefault="002C77CE" w:rsidP="002C77CE">
      <w:pPr>
        <w:pStyle w:val="a4"/>
        <w:keepLines/>
        <w:rPr>
          <w:sz w:val="20"/>
        </w:rPr>
      </w:pPr>
      <w:r w:rsidRPr="008E2625">
        <w:rPr>
          <w:rStyle w:val="a3"/>
        </w:rPr>
        <w:footnoteRef/>
      </w:r>
      <w:r w:rsidRPr="008E2625">
        <w:rPr>
          <w:sz w:val="20"/>
        </w:rPr>
        <w:t xml:space="preserve"> Подпункт вносится в кредитный договор в случае предоставления льготного кредита гражданам, постоянно проживающим и работающим в населенных пунктах с численностью населения до 20 тыс. человек и в городах-спутниках и относящимся к категории граждан, указанной в абзаце пятнадцатом части первой подпункта 1.1 </w:t>
      </w:r>
      <w:r w:rsidR="0004138B">
        <w:rPr>
          <w:sz w:val="20"/>
        </w:rPr>
        <w:t>Указа №13.</w:t>
      </w:r>
    </w:p>
  </w:footnote>
  <w:footnote w:id="12">
    <w:p w:rsidR="002C77CE" w:rsidRPr="008E2625" w:rsidRDefault="002C77CE" w:rsidP="002C77CE">
      <w:pPr>
        <w:pStyle w:val="a4"/>
        <w:rPr>
          <w:sz w:val="20"/>
        </w:rPr>
      </w:pPr>
      <w:r w:rsidRPr="008E2625">
        <w:rPr>
          <w:rStyle w:val="a3"/>
        </w:rPr>
        <w:footnoteRef/>
      </w:r>
      <w:r w:rsidRPr="008E2625">
        <w:rPr>
          <w:sz w:val="20"/>
        </w:rPr>
        <w:t> Указывается, у кого из членов семьи находится в собственности жилое помещение (доля в праве общей собственности на жилое помещение).</w:t>
      </w:r>
    </w:p>
  </w:footnote>
  <w:footnote w:id="13">
    <w:p w:rsidR="002C77CE" w:rsidRPr="008E2625" w:rsidRDefault="002C77CE" w:rsidP="002C77CE">
      <w:pPr>
        <w:pStyle w:val="a4"/>
        <w:rPr>
          <w:sz w:val="20"/>
        </w:rPr>
      </w:pPr>
      <w:r w:rsidRPr="008E2625">
        <w:rPr>
          <w:rStyle w:val="a3"/>
        </w:rPr>
        <w:footnoteRef/>
      </w:r>
      <w:r w:rsidRPr="008E2625">
        <w:rPr>
          <w:sz w:val="20"/>
        </w:rPr>
        <w:t> Подпункт вносится в кредитный договор в случае расчета размера льготного кредита без учета площади жилого помещения, находящегося в собственности (доли в праве общей собственности на жилое помещение) у Кредитополучателя и (или) членов его семьи.</w:t>
      </w:r>
    </w:p>
  </w:footnote>
  <w:footnote w:id="14">
    <w:p w:rsidR="002C77CE" w:rsidRPr="008E2625" w:rsidRDefault="002C77CE" w:rsidP="002C77CE">
      <w:pPr>
        <w:pStyle w:val="a4"/>
        <w:keepLines/>
        <w:rPr>
          <w:sz w:val="20"/>
        </w:rPr>
      </w:pPr>
      <w:r w:rsidRPr="008E2625">
        <w:rPr>
          <w:rStyle w:val="a3"/>
        </w:rPr>
        <w:footnoteRef/>
      </w:r>
      <w:r w:rsidRPr="008E2625">
        <w:rPr>
          <w:sz w:val="20"/>
        </w:rPr>
        <w:t xml:space="preserve"> Срок исполнения условий договора дарения имеющегося в собственности жилого помещения (доли в праве общей собственности на жилое помещение) не должен превышать 5 месяцев, а по жилым домам, сдаваемым в эксплуатацию и невыполнения ни одного из видов работ из определенного Советом Министров </w:t>
      </w:r>
      <w:r w:rsidRPr="008E2625">
        <w:rPr>
          <w:spacing w:val="-2"/>
          <w:sz w:val="20"/>
        </w:rPr>
        <w:t>Республики Беларусь состава работ, без выполнения которых жилые дома могут приниматься в эксплуатацию,</w:t>
      </w:r>
      <w:r w:rsidRPr="008E2625">
        <w:rPr>
          <w:sz w:val="20"/>
        </w:rPr>
        <w:t xml:space="preserve"> – 9 месяцев с даты ввода жилого дома в эксплуатацию.</w:t>
      </w:r>
    </w:p>
  </w:footnote>
  <w:footnote w:id="15">
    <w:p w:rsidR="002C77CE" w:rsidRPr="008E2625" w:rsidRDefault="002C77CE" w:rsidP="002C77CE">
      <w:pPr>
        <w:pStyle w:val="a4"/>
        <w:keepLines/>
        <w:rPr>
          <w:sz w:val="20"/>
        </w:rPr>
      </w:pPr>
      <w:r w:rsidRPr="008E2625">
        <w:rPr>
          <w:rStyle w:val="a3"/>
        </w:rPr>
        <w:footnoteRef/>
      </w:r>
      <w:r w:rsidRPr="008E2625">
        <w:rPr>
          <w:sz w:val="20"/>
        </w:rPr>
        <w:t xml:space="preserve"> Подпункт 2.2.16 указывается в случае предоставления льготного кредита гражданам, постоянно проживающим и работающим в населенных пунктах с численностью населения до 20 тыс. человек и городах-спутниках и относящимся к категории граждан, указанной в абзаце пятнадцатом части первой подпункта 1.1 </w:t>
      </w:r>
      <w:r w:rsidR="0004138B">
        <w:rPr>
          <w:sz w:val="20"/>
        </w:rPr>
        <w:t>Указа №13.</w:t>
      </w:r>
    </w:p>
  </w:footnote>
  <w:footnote w:id="16">
    <w:p w:rsidR="002C77CE" w:rsidRPr="008E2625" w:rsidRDefault="002C77CE" w:rsidP="002C77CE">
      <w:pPr>
        <w:pStyle w:val="a4"/>
        <w:rPr>
          <w:sz w:val="20"/>
        </w:rPr>
      </w:pPr>
      <w:r w:rsidRPr="008E2625">
        <w:rPr>
          <w:rStyle w:val="a3"/>
        </w:rPr>
        <w:footnoteRef/>
      </w:r>
      <w:r w:rsidRPr="008E2625">
        <w:rPr>
          <w:sz w:val="20"/>
        </w:rPr>
        <w:t> Подпункт 2.2.20 указывается в случае расчета размера льготного кредита без учета площади жилого помещения, находящегося в собственности (доли в праве общей собственности на жилое помещение) у Кредитополучателя и (или) членов его семьи.</w:t>
      </w:r>
    </w:p>
  </w:footnote>
  <w:footnote w:id="17">
    <w:p w:rsidR="002C77CE" w:rsidRPr="008E2625" w:rsidRDefault="002C77CE" w:rsidP="002C77CE">
      <w:pPr>
        <w:pStyle w:val="a4"/>
        <w:rPr>
          <w:sz w:val="20"/>
        </w:rPr>
      </w:pPr>
      <w:r w:rsidRPr="008E2625">
        <w:rPr>
          <w:rStyle w:val="a3"/>
        </w:rPr>
        <w:footnoteRef/>
      </w:r>
      <w:r w:rsidRPr="008E2625">
        <w:rPr>
          <w:sz w:val="20"/>
        </w:rPr>
        <w:t> При необходимости вносятся иные условия, не противоречащие настоящему Договору.</w:t>
      </w:r>
    </w:p>
  </w:footnote>
  <w:footnote w:id="18">
    <w:p w:rsidR="002C77CE" w:rsidRPr="00940CB8" w:rsidRDefault="002C77CE" w:rsidP="002C77CE">
      <w:pPr>
        <w:pStyle w:val="a4"/>
        <w:shd w:val="clear" w:color="auto" w:fill="FFFFFF"/>
        <w:rPr>
          <w:sz w:val="20"/>
        </w:rPr>
      </w:pPr>
      <w:r w:rsidRPr="00940CB8">
        <w:rPr>
          <w:rStyle w:val="a3"/>
        </w:rPr>
        <w:footnoteRef/>
      </w:r>
      <w:r w:rsidRPr="00940CB8">
        <w:rPr>
          <w:sz w:val="20"/>
        </w:rPr>
        <w:t> Включается в кредитный договор при его заключении Кредитополучателем.</w:t>
      </w:r>
    </w:p>
  </w:footnote>
  <w:footnote w:id="19">
    <w:p w:rsidR="002C77CE" w:rsidRPr="00940CB8" w:rsidRDefault="002C77CE" w:rsidP="002C77CE">
      <w:pPr>
        <w:pStyle w:val="a4"/>
        <w:shd w:val="clear" w:color="auto" w:fill="FFFFFF"/>
        <w:rPr>
          <w:sz w:val="20"/>
        </w:rPr>
      </w:pPr>
      <w:r w:rsidRPr="00940CB8">
        <w:rPr>
          <w:rStyle w:val="a3"/>
        </w:rPr>
        <w:footnoteRef/>
      </w:r>
      <w:r w:rsidRPr="00940CB8">
        <w:rPr>
          <w:sz w:val="20"/>
        </w:rPr>
        <w:t> Включается в кредитный договор при его заключении Кредитополучателем.</w:t>
      </w:r>
    </w:p>
  </w:footnote>
  <w:footnote w:id="20">
    <w:p w:rsidR="002C77CE" w:rsidRDefault="002C77CE" w:rsidP="002C77CE">
      <w:pPr>
        <w:pStyle w:val="a4"/>
        <w:shd w:val="clear" w:color="auto" w:fill="FFFFFF"/>
      </w:pPr>
      <w:r w:rsidRPr="00EA44AD">
        <w:rPr>
          <w:rStyle w:val="a3"/>
        </w:rPr>
        <w:footnoteRef/>
      </w:r>
      <w:r w:rsidRPr="00EA44AD">
        <w:rPr>
          <w:sz w:val="20"/>
        </w:rPr>
        <w:t> Включается в кредитный договор</w:t>
      </w:r>
      <w:r w:rsidRPr="00940CB8">
        <w:rPr>
          <w:sz w:val="20"/>
        </w:rPr>
        <w:t xml:space="preserve"> при его заключении представителем Кредитополучателя</w:t>
      </w:r>
      <w:r>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2D3" w:rsidRDefault="002132D3">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2D3" w:rsidRDefault="002132D3">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2D3" w:rsidRDefault="002132D3">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FE9"/>
    <w:rsid w:val="0004138B"/>
    <w:rsid w:val="00044829"/>
    <w:rsid w:val="00155529"/>
    <w:rsid w:val="002132D3"/>
    <w:rsid w:val="00275F97"/>
    <w:rsid w:val="002C77CE"/>
    <w:rsid w:val="00360AE1"/>
    <w:rsid w:val="003E40BE"/>
    <w:rsid w:val="0042546A"/>
    <w:rsid w:val="00504FE9"/>
    <w:rsid w:val="0075411C"/>
    <w:rsid w:val="008A2193"/>
    <w:rsid w:val="00993E4C"/>
    <w:rsid w:val="00BB568C"/>
    <w:rsid w:val="00C46240"/>
    <w:rsid w:val="00D205C2"/>
    <w:rsid w:val="00D34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77CE"/>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2C77CE"/>
    <w:pPr>
      <w:keepNext/>
      <w:ind w:firstLine="709"/>
      <w:jc w:val="both"/>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77CE"/>
    <w:rPr>
      <w:rFonts w:ascii="Times New Roman" w:eastAsia="Times New Roman" w:hAnsi="Times New Roman" w:cs="Times New Roman"/>
      <w:sz w:val="28"/>
      <w:szCs w:val="20"/>
      <w:lang w:eastAsia="ru-RU"/>
    </w:rPr>
  </w:style>
  <w:style w:type="character" w:styleId="a3">
    <w:name w:val="footnote reference"/>
    <w:uiPriority w:val="99"/>
    <w:rsid w:val="002C77CE"/>
    <w:rPr>
      <w:sz w:val="20"/>
      <w:vertAlign w:val="superscript"/>
    </w:rPr>
  </w:style>
  <w:style w:type="paragraph" w:styleId="a4">
    <w:name w:val="footnote text"/>
    <w:aliases w:val="Текст сноски Знак Знак,Текст сноски Знак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Знак Знак Знак"/>
    <w:basedOn w:val="a"/>
    <w:link w:val="11"/>
    <w:uiPriority w:val="99"/>
    <w:rsid w:val="002C77CE"/>
    <w:pPr>
      <w:suppressAutoHyphens/>
      <w:spacing w:before="40" w:line="216" w:lineRule="auto"/>
      <w:ind w:firstLine="709"/>
      <w:jc w:val="both"/>
    </w:pPr>
    <w:rPr>
      <w:sz w:val="24"/>
    </w:rPr>
  </w:style>
  <w:style w:type="character" w:customStyle="1" w:styleId="a5">
    <w:name w:val="Текст сноски Знак"/>
    <w:basedOn w:val="a0"/>
    <w:uiPriority w:val="99"/>
    <w:semiHidden/>
    <w:rsid w:val="002C77CE"/>
    <w:rPr>
      <w:rFonts w:ascii="Times New Roman" w:eastAsia="Times New Roman" w:hAnsi="Times New Roman" w:cs="Times New Roman"/>
      <w:sz w:val="20"/>
      <w:szCs w:val="20"/>
      <w:lang w:eastAsia="ru-RU"/>
    </w:rPr>
  </w:style>
  <w:style w:type="character" w:customStyle="1" w:styleId="11">
    <w:name w:val="Текст сноски Знак1"/>
    <w:aliases w:val="Текст сноски Знак Знак Знак,Текст сноски Знак Знак Знак Знак Знак,Текст сноски Знак Знак Знак Знак Знак Знак Знак Знак,Текст сноски Знак Знак Знак Знак Знак Знак Знак Знак Знак Знак,Текст сноски Знак Знак Знак Знак Знак Знак Знак1"/>
    <w:link w:val="a4"/>
    <w:uiPriority w:val="99"/>
    <w:locked/>
    <w:rsid w:val="002C77CE"/>
    <w:rPr>
      <w:rFonts w:ascii="Times New Roman" w:eastAsia="Times New Roman" w:hAnsi="Times New Roman" w:cs="Times New Roman"/>
      <w:sz w:val="24"/>
      <w:szCs w:val="20"/>
      <w:lang w:eastAsia="ru-RU"/>
    </w:rPr>
  </w:style>
  <w:style w:type="character" w:styleId="a6">
    <w:name w:val="Hyperlink"/>
    <w:uiPriority w:val="99"/>
    <w:rsid w:val="002C77CE"/>
    <w:rPr>
      <w:color w:val="0000FF"/>
      <w:u w:val="single"/>
    </w:rPr>
  </w:style>
  <w:style w:type="paragraph" w:customStyle="1" w:styleId="12">
    <w:name w:val="Основной 12"/>
    <w:basedOn w:val="a"/>
    <w:link w:val="120"/>
    <w:rsid w:val="002C77CE"/>
    <w:pPr>
      <w:jc w:val="both"/>
    </w:pPr>
    <w:rPr>
      <w:sz w:val="24"/>
      <w:szCs w:val="24"/>
    </w:rPr>
  </w:style>
  <w:style w:type="character" w:customStyle="1" w:styleId="120">
    <w:name w:val="Основной 12 Знак"/>
    <w:link w:val="12"/>
    <w:rsid w:val="002C77CE"/>
    <w:rPr>
      <w:rFonts w:ascii="Times New Roman" w:eastAsia="Times New Roman" w:hAnsi="Times New Roman" w:cs="Times New Roman"/>
      <w:sz w:val="24"/>
      <w:szCs w:val="24"/>
      <w:lang w:eastAsia="ru-RU"/>
    </w:rPr>
  </w:style>
  <w:style w:type="paragraph" w:customStyle="1" w:styleId="14">
    <w:name w:val="Основной 14ц"/>
    <w:basedOn w:val="a"/>
    <w:rsid w:val="002C77CE"/>
    <w:pPr>
      <w:jc w:val="center"/>
    </w:pPr>
    <w:rPr>
      <w:szCs w:val="24"/>
    </w:rPr>
  </w:style>
  <w:style w:type="paragraph" w:customStyle="1" w:styleId="140">
    <w:name w:val="Основной 14+"/>
    <w:basedOn w:val="a"/>
    <w:link w:val="141"/>
    <w:qFormat/>
    <w:rsid w:val="002C77CE"/>
    <w:pPr>
      <w:ind w:firstLine="709"/>
      <w:jc w:val="both"/>
    </w:pPr>
    <w:rPr>
      <w:szCs w:val="24"/>
    </w:rPr>
  </w:style>
  <w:style w:type="character" w:customStyle="1" w:styleId="141">
    <w:name w:val="Основной 14+ Знак"/>
    <w:link w:val="140"/>
    <w:qFormat/>
    <w:rsid w:val="002C77CE"/>
    <w:rPr>
      <w:rFonts w:ascii="Times New Roman" w:eastAsia="Times New Roman" w:hAnsi="Times New Roman" w:cs="Times New Roman"/>
      <w:sz w:val="28"/>
      <w:szCs w:val="24"/>
      <w:lang w:eastAsia="ru-RU"/>
    </w:rPr>
  </w:style>
  <w:style w:type="paragraph" w:customStyle="1" w:styleId="121">
    <w:name w:val="Основной 12+"/>
    <w:basedOn w:val="a"/>
    <w:rsid w:val="002C77CE"/>
    <w:pPr>
      <w:ind w:firstLine="709"/>
      <w:jc w:val="both"/>
    </w:pPr>
    <w:rPr>
      <w:sz w:val="24"/>
      <w:szCs w:val="24"/>
    </w:rPr>
  </w:style>
  <w:style w:type="paragraph" w:customStyle="1" w:styleId="122">
    <w:name w:val="Основной 12ц"/>
    <w:basedOn w:val="12"/>
    <w:rsid w:val="002C77CE"/>
    <w:pPr>
      <w:keepNext/>
      <w:jc w:val="center"/>
    </w:pPr>
  </w:style>
  <w:style w:type="paragraph" w:customStyle="1" w:styleId="100">
    <w:name w:val="Основной 10таб"/>
    <w:basedOn w:val="a"/>
    <w:rsid w:val="002C77CE"/>
    <w:pPr>
      <w:suppressAutoHyphens/>
      <w:spacing w:line="200" w:lineRule="exact"/>
      <w:jc w:val="both"/>
    </w:pPr>
    <w:rPr>
      <w:sz w:val="20"/>
      <w:szCs w:val="24"/>
    </w:rPr>
  </w:style>
  <w:style w:type="paragraph" w:styleId="a7">
    <w:name w:val="header"/>
    <w:basedOn w:val="a"/>
    <w:link w:val="a8"/>
    <w:uiPriority w:val="99"/>
    <w:unhideWhenUsed/>
    <w:rsid w:val="002132D3"/>
    <w:pPr>
      <w:tabs>
        <w:tab w:val="center" w:pos="4677"/>
        <w:tab w:val="right" w:pos="9355"/>
      </w:tabs>
    </w:pPr>
  </w:style>
  <w:style w:type="character" w:customStyle="1" w:styleId="a8">
    <w:name w:val="Верхний колонтитул Знак"/>
    <w:basedOn w:val="a0"/>
    <w:link w:val="a7"/>
    <w:uiPriority w:val="99"/>
    <w:rsid w:val="002132D3"/>
    <w:rPr>
      <w:rFonts w:ascii="Times New Roman" w:eastAsia="Times New Roman" w:hAnsi="Times New Roman" w:cs="Times New Roman"/>
      <w:sz w:val="28"/>
      <w:szCs w:val="20"/>
      <w:lang w:eastAsia="ru-RU"/>
    </w:rPr>
  </w:style>
  <w:style w:type="paragraph" w:styleId="a9">
    <w:name w:val="footer"/>
    <w:basedOn w:val="a"/>
    <w:link w:val="aa"/>
    <w:uiPriority w:val="99"/>
    <w:unhideWhenUsed/>
    <w:rsid w:val="002132D3"/>
    <w:pPr>
      <w:tabs>
        <w:tab w:val="center" w:pos="4677"/>
        <w:tab w:val="right" w:pos="9355"/>
      </w:tabs>
    </w:pPr>
  </w:style>
  <w:style w:type="character" w:customStyle="1" w:styleId="aa">
    <w:name w:val="Нижний колонтитул Знак"/>
    <w:basedOn w:val="a0"/>
    <w:link w:val="a9"/>
    <w:uiPriority w:val="99"/>
    <w:rsid w:val="002132D3"/>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1B0F14D662025829785274F1C1F5EBEE1895644A81E91DCB3C35A010E567098D4AEA09394DABF6BE123E36F90AAF946FB3Bg6H"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4860</Words>
  <Characters>27707</Characters>
  <Application>Microsoft Office Word</Application>
  <DocSecurity>0</DocSecurity>
  <Lines>230</Lines>
  <Paragraphs>65</Paragraphs>
  <ScaleCrop>false</ScaleCrop>
  <Company/>
  <LinksUpToDate>false</LinksUpToDate>
  <CharactersWithSpaces>32502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2026-01-15T06:04:00Z</dcterms:created>
  <dcterms:modified xsi:type="dcterms:W3CDTF">2026-01-15T06:04:00Z</dcterms:modified>
</cp:coreProperties>
</file>